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DC1" w:rsidRPr="004D3FDD" w:rsidRDefault="004D3FDD" w:rsidP="004D3FDD">
      <w:pPr>
        <w:jc w:val="center"/>
        <w:rPr>
          <w:rFonts w:ascii="Cambria" w:hAnsi="Cambria"/>
          <w:b/>
          <w:color w:val="000000"/>
          <w:spacing w:val="2"/>
          <w:sz w:val="24"/>
          <w:szCs w:val="24"/>
          <w:shd w:val="clear" w:color="auto" w:fill="FFFFFF"/>
        </w:rPr>
      </w:pPr>
      <w:r w:rsidRPr="004D3FDD">
        <w:rPr>
          <w:rFonts w:ascii="Cambria" w:hAnsi="Cambria"/>
          <w:noProof/>
          <w:sz w:val="24"/>
          <w:szCs w:val="24"/>
        </w:rPr>
        <w:drawing>
          <wp:anchor distT="0" distB="0" distL="114300" distR="114300" simplePos="0" relativeHeight="251675136" behindDoc="1" locked="0" layoutInCell="1" allowOverlap="1">
            <wp:simplePos x="0" y="0"/>
            <wp:positionH relativeFrom="column">
              <wp:posOffset>6022187</wp:posOffset>
            </wp:positionH>
            <wp:positionV relativeFrom="paragraph">
              <wp:posOffset>-179143</wp:posOffset>
            </wp:positionV>
            <wp:extent cx="1080726" cy="1019503"/>
            <wp:effectExtent l="19050" t="0" r="5124" b="0"/>
            <wp:wrapNone/>
            <wp:docPr id="3" name="Рисунок 6" descr="https://st3.depositphotos.com/8986158/15582/i/950/depositphotos_155823898-stock-photo-character-sun-with-happy-sm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st3.depositphotos.com/8986158/15582/i/950/depositphotos_155823898-stock-photo-character-sun-with-happy-smile.jpg"/>
                    <pic:cNvPicPr>
                      <a:picLocks noChangeAspect="1" noChangeArrowheads="1"/>
                    </pic:cNvPicPr>
                  </pic:nvPicPr>
                  <pic:blipFill>
                    <a:blip r:embed="rId4" cstate="print"/>
                    <a:srcRect/>
                    <a:stretch>
                      <a:fillRect/>
                    </a:stretch>
                  </pic:blipFill>
                  <pic:spPr bwMode="auto">
                    <a:xfrm>
                      <a:off x="0" y="0"/>
                      <a:ext cx="1080726" cy="1019503"/>
                    </a:xfrm>
                    <a:prstGeom prst="rect">
                      <a:avLst/>
                    </a:prstGeom>
                    <a:noFill/>
                    <a:ln w="9525">
                      <a:noFill/>
                      <a:miter lim="800000"/>
                      <a:headEnd/>
                      <a:tailEnd/>
                    </a:ln>
                  </pic:spPr>
                </pic:pic>
              </a:graphicData>
            </a:graphic>
          </wp:anchor>
        </w:drawing>
      </w:r>
      <w:r w:rsidR="00882DC1" w:rsidRPr="004D3FDD">
        <w:rPr>
          <w:rFonts w:ascii="Cambria" w:hAnsi="Cambria"/>
          <w:noProof/>
          <w:sz w:val="24"/>
          <w:szCs w:val="24"/>
        </w:rPr>
        <w:drawing>
          <wp:anchor distT="0" distB="0" distL="114300" distR="114300" simplePos="0" relativeHeight="251656704" behindDoc="1" locked="0" layoutInCell="1" allowOverlap="1">
            <wp:simplePos x="0" y="0"/>
            <wp:positionH relativeFrom="column">
              <wp:posOffset>231687</wp:posOffset>
            </wp:positionH>
            <wp:positionV relativeFrom="paragraph">
              <wp:posOffset>40377</wp:posOffset>
            </wp:positionV>
            <wp:extent cx="301056" cy="231228"/>
            <wp:effectExtent l="19050" t="0" r="3744" b="0"/>
            <wp:wrapNone/>
            <wp:docPr id="2" name="Рисунок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LOGO"/>
                    <pic:cNvPicPr>
                      <a:picLocks noChangeAspect="1" noChangeArrowheads="1"/>
                    </pic:cNvPicPr>
                  </pic:nvPicPr>
                  <pic:blipFill>
                    <a:blip r:embed="rId5" cstate="print"/>
                    <a:srcRect/>
                    <a:stretch>
                      <a:fillRect/>
                    </a:stretch>
                  </pic:blipFill>
                  <pic:spPr bwMode="auto">
                    <a:xfrm>
                      <a:off x="0" y="0"/>
                      <a:ext cx="301056" cy="231228"/>
                    </a:xfrm>
                    <a:prstGeom prst="rect">
                      <a:avLst/>
                    </a:prstGeom>
                    <a:noFill/>
                  </pic:spPr>
                </pic:pic>
              </a:graphicData>
            </a:graphic>
          </wp:anchor>
        </w:drawing>
      </w:r>
      <w:r w:rsidR="00882DC1" w:rsidRPr="004D3FDD">
        <w:rPr>
          <w:rFonts w:ascii="Cambria" w:hAnsi="Cambria"/>
          <w:b/>
          <w:color w:val="000000"/>
          <w:spacing w:val="2"/>
          <w:sz w:val="24"/>
          <w:szCs w:val="24"/>
          <w:shd w:val="clear" w:color="auto" w:fill="FFFFFF"/>
        </w:rPr>
        <w:t>Национальный музей Республики Коми</w:t>
      </w:r>
    </w:p>
    <w:p w:rsidR="00882DC1" w:rsidRPr="004D3FDD" w:rsidRDefault="00882DC1" w:rsidP="002D6646">
      <w:pPr>
        <w:spacing w:after="0" w:line="240" w:lineRule="auto"/>
        <w:ind w:left="-851"/>
        <w:jc w:val="center"/>
        <w:rPr>
          <w:rFonts w:ascii="Cambria" w:hAnsi="Cambria"/>
          <w:b/>
          <w:sz w:val="24"/>
          <w:szCs w:val="24"/>
        </w:rPr>
      </w:pPr>
      <w:r w:rsidRPr="004D3FDD">
        <w:rPr>
          <w:rFonts w:ascii="Cambria" w:hAnsi="Cambria"/>
          <w:b/>
          <w:sz w:val="24"/>
          <w:szCs w:val="24"/>
        </w:rPr>
        <w:t>Уважаемые учителя!</w:t>
      </w:r>
    </w:p>
    <w:p w:rsidR="00882DC1" w:rsidRPr="004D3FDD" w:rsidRDefault="00882DC1" w:rsidP="00712781">
      <w:pPr>
        <w:spacing w:after="0" w:line="240" w:lineRule="auto"/>
        <w:jc w:val="center"/>
        <w:rPr>
          <w:rFonts w:ascii="Cambria" w:hAnsi="Cambria"/>
          <w:b/>
          <w:sz w:val="24"/>
          <w:szCs w:val="24"/>
        </w:rPr>
      </w:pPr>
      <w:r w:rsidRPr="004D3FDD">
        <w:rPr>
          <w:rFonts w:ascii="Cambria" w:hAnsi="Cambria"/>
          <w:sz w:val="24"/>
          <w:szCs w:val="24"/>
        </w:rPr>
        <w:t xml:space="preserve">Приглашаем учащихся </w:t>
      </w:r>
      <w:r w:rsidRPr="004D3FDD">
        <w:rPr>
          <w:rFonts w:ascii="Cambria" w:hAnsi="Cambria"/>
          <w:b/>
          <w:sz w:val="24"/>
          <w:szCs w:val="24"/>
        </w:rPr>
        <w:t>1-4 классов</w:t>
      </w:r>
      <w:r w:rsidRPr="004D3FDD">
        <w:rPr>
          <w:rFonts w:ascii="Cambria" w:hAnsi="Cambria"/>
          <w:sz w:val="24"/>
          <w:szCs w:val="24"/>
        </w:rPr>
        <w:t xml:space="preserve"> на увлекательные экскурсии</w:t>
      </w:r>
      <w:r w:rsidRPr="004D3FDD">
        <w:rPr>
          <w:rFonts w:ascii="Cambria" w:hAnsi="Cambria"/>
          <w:b/>
          <w:sz w:val="24"/>
          <w:szCs w:val="24"/>
        </w:rPr>
        <w:t>:</w:t>
      </w:r>
    </w:p>
    <w:p w:rsidR="00882DC1" w:rsidRPr="004D3FDD" w:rsidRDefault="00882DC1" w:rsidP="00712781">
      <w:pPr>
        <w:spacing w:after="0" w:line="240" w:lineRule="auto"/>
        <w:rPr>
          <w:rFonts w:ascii="Cambria" w:hAnsi="Cambria"/>
          <w:sz w:val="24"/>
          <w:szCs w:val="24"/>
        </w:rPr>
      </w:pPr>
    </w:p>
    <w:p w:rsidR="00170E7B" w:rsidRPr="009B3172" w:rsidRDefault="00170E7B" w:rsidP="00170E7B">
      <w:pPr>
        <w:pStyle w:val="a4"/>
        <w:spacing w:before="0" w:beforeAutospacing="0" w:after="0" w:afterAutospacing="0"/>
        <w:jc w:val="center"/>
        <w:rPr>
          <w:rFonts w:ascii="Cambria" w:hAnsi="Cambria"/>
          <w:b/>
          <w:i/>
          <w:sz w:val="27"/>
          <w:szCs w:val="27"/>
        </w:rPr>
      </w:pPr>
      <w:r w:rsidRPr="009B3172">
        <w:rPr>
          <w:rFonts w:ascii="Cambria" w:hAnsi="Cambria"/>
          <w:b/>
          <w:i/>
          <w:sz w:val="27"/>
          <w:szCs w:val="27"/>
        </w:rPr>
        <w:t>«</w:t>
      </w:r>
      <w:r w:rsidR="00E531C4" w:rsidRPr="009B3172">
        <w:rPr>
          <w:rFonts w:ascii="Cambria" w:hAnsi="Cambria"/>
          <w:b/>
          <w:i/>
          <w:sz w:val="27"/>
          <w:szCs w:val="27"/>
        </w:rPr>
        <w:t>Чудеса народного искусства</w:t>
      </w:r>
      <w:r w:rsidRPr="009B3172">
        <w:rPr>
          <w:rFonts w:ascii="Cambria" w:hAnsi="Cambria"/>
          <w:b/>
          <w:i/>
          <w:sz w:val="27"/>
          <w:szCs w:val="27"/>
        </w:rPr>
        <w:t xml:space="preserve">» </w:t>
      </w:r>
      <w:r w:rsidR="00133CA8" w:rsidRPr="009B3172">
        <w:rPr>
          <w:rFonts w:ascii="Cambria" w:hAnsi="Cambria"/>
          <w:color w:val="000000"/>
          <w:sz w:val="27"/>
          <w:szCs w:val="27"/>
        </w:rPr>
        <w:t xml:space="preserve">на выставке «Мастер года-2021» </w:t>
      </w:r>
      <w:r w:rsidRPr="009B3172">
        <w:rPr>
          <w:rFonts w:ascii="Cambria" w:hAnsi="Cambria"/>
          <w:sz w:val="27"/>
          <w:szCs w:val="27"/>
        </w:rPr>
        <w:t>(1-4 класс)</w:t>
      </w:r>
    </w:p>
    <w:p w:rsidR="00E531C4" w:rsidRPr="009B3172" w:rsidRDefault="00E531C4" w:rsidP="00133CA8">
      <w:pPr>
        <w:pStyle w:val="a4"/>
        <w:spacing w:before="0" w:beforeAutospacing="0" w:after="0" w:afterAutospacing="0"/>
        <w:ind w:firstLine="708"/>
        <w:rPr>
          <w:rFonts w:ascii="Cambria" w:hAnsi="Cambria"/>
          <w:color w:val="000000"/>
          <w:sz w:val="27"/>
          <w:szCs w:val="27"/>
        </w:rPr>
      </w:pPr>
      <w:r w:rsidRPr="009B3172">
        <w:rPr>
          <w:rFonts w:ascii="Cambria" w:hAnsi="Cambria"/>
          <w:color w:val="000000"/>
          <w:sz w:val="27"/>
          <w:szCs w:val="27"/>
        </w:rPr>
        <w:t xml:space="preserve">Побывав на </w:t>
      </w:r>
      <w:proofErr w:type="gramStart"/>
      <w:r w:rsidRPr="009B3172">
        <w:rPr>
          <w:rFonts w:ascii="Cambria" w:hAnsi="Cambria"/>
          <w:color w:val="000000"/>
          <w:sz w:val="27"/>
          <w:szCs w:val="27"/>
        </w:rPr>
        <w:t>экскурсии</w:t>
      </w:r>
      <w:proofErr w:type="gramEnd"/>
      <w:r w:rsidRPr="009B3172">
        <w:rPr>
          <w:rFonts w:ascii="Cambria" w:hAnsi="Cambria"/>
          <w:color w:val="000000"/>
          <w:sz w:val="27"/>
          <w:szCs w:val="27"/>
        </w:rPr>
        <w:t xml:space="preserve"> дети окунутся в удивительный мир декоративно-прикладного искусства народа коми.</w:t>
      </w:r>
    </w:p>
    <w:p w:rsidR="00E531C4" w:rsidRPr="009B3172" w:rsidRDefault="00E531C4" w:rsidP="00E531C4">
      <w:pPr>
        <w:pStyle w:val="a4"/>
        <w:spacing w:before="0" w:beforeAutospacing="0" w:after="0" w:afterAutospacing="0"/>
        <w:ind w:firstLine="708"/>
        <w:rPr>
          <w:rFonts w:ascii="Cambria" w:hAnsi="Cambria"/>
          <w:color w:val="000000"/>
          <w:sz w:val="27"/>
          <w:szCs w:val="27"/>
        </w:rPr>
      </w:pPr>
      <w:r w:rsidRPr="009B3172">
        <w:rPr>
          <w:rFonts w:ascii="Cambria" w:hAnsi="Cambria"/>
          <w:color w:val="000000"/>
          <w:sz w:val="27"/>
          <w:szCs w:val="27"/>
        </w:rPr>
        <w:t xml:space="preserve">Отгадав загадки, познакомятся с основными техниками изготовления предметов быта – деревообработкой, ткачеством, вышивкой и многими другими; рассмотрев замечательных кукол, вспомнят русские народные сказки; вместе с родителями ребята поиграют в настольные игры, а в завершении сплетут браслет из цветных нитей в технике «Косичка». </w:t>
      </w:r>
    </w:p>
    <w:p w:rsidR="004D3FDD" w:rsidRPr="009B3172" w:rsidRDefault="004D3FDD" w:rsidP="00170E7B">
      <w:pPr>
        <w:pStyle w:val="a5"/>
        <w:rPr>
          <w:rFonts w:asciiTheme="majorHAnsi" w:hAnsiTheme="majorHAnsi" w:cs="Times New Roman"/>
          <w:b/>
          <w:i/>
          <w:sz w:val="27"/>
          <w:szCs w:val="27"/>
        </w:rPr>
      </w:pPr>
    </w:p>
    <w:p w:rsidR="00C0088B" w:rsidRPr="009B3172" w:rsidRDefault="00C0088B" w:rsidP="00C0088B">
      <w:pPr>
        <w:tabs>
          <w:tab w:val="left" w:pos="0"/>
        </w:tabs>
        <w:spacing w:after="0" w:line="240" w:lineRule="auto"/>
        <w:ind w:firstLine="540"/>
        <w:jc w:val="center"/>
        <w:rPr>
          <w:rFonts w:ascii="Cambria" w:hAnsi="Cambria"/>
          <w:b/>
          <w:i/>
          <w:color w:val="000000"/>
          <w:sz w:val="27"/>
          <w:szCs w:val="27"/>
          <w:shd w:val="clear" w:color="auto" w:fill="FFFFFF"/>
        </w:rPr>
      </w:pPr>
      <w:r w:rsidRPr="009B3172">
        <w:rPr>
          <w:rFonts w:ascii="Cambria" w:hAnsi="Cambria"/>
          <w:b/>
          <w:i/>
          <w:color w:val="000000"/>
          <w:sz w:val="27"/>
          <w:szCs w:val="27"/>
          <w:shd w:val="clear" w:color="auto" w:fill="FFFFFF"/>
        </w:rPr>
        <w:t xml:space="preserve"> «Трус не играет в хоккей»</w:t>
      </w:r>
      <w:r w:rsidR="000B0F8B" w:rsidRPr="009B3172">
        <w:rPr>
          <w:rFonts w:ascii="Cambria" w:hAnsi="Cambria"/>
          <w:sz w:val="27"/>
          <w:szCs w:val="27"/>
        </w:rPr>
        <w:t xml:space="preserve"> </w:t>
      </w:r>
      <w:r w:rsidR="00133CA8" w:rsidRPr="009B3172">
        <w:rPr>
          <w:rFonts w:ascii="Cambria" w:hAnsi="Cambria"/>
          <w:sz w:val="27"/>
          <w:szCs w:val="27"/>
        </w:rPr>
        <w:t>на выставке «Время побеждать»</w:t>
      </w:r>
      <w:r w:rsidR="000B0F8B" w:rsidRPr="009B3172">
        <w:rPr>
          <w:rFonts w:ascii="Cambria" w:hAnsi="Cambria"/>
          <w:sz w:val="27"/>
          <w:szCs w:val="27"/>
        </w:rPr>
        <w:t>(1-4 класс)</w:t>
      </w:r>
    </w:p>
    <w:p w:rsidR="00C0088B" w:rsidRPr="009B3172" w:rsidRDefault="00C0088B" w:rsidP="00C0088B">
      <w:pPr>
        <w:tabs>
          <w:tab w:val="left" w:pos="0"/>
        </w:tabs>
        <w:spacing w:after="0" w:line="240" w:lineRule="auto"/>
        <w:ind w:firstLine="540"/>
        <w:jc w:val="both"/>
        <w:rPr>
          <w:rFonts w:ascii="Cambria" w:hAnsi="Cambria"/>
          <w:color w:val="000000"/>
          <w:sz w:val="27"/>
          <w:szCs w:val="27"/>
          <w:shd w:val="clear" w:color="auto" w:fill="FFFFFF"/>
        </w:rPr>
      </w:pPr>
      <w:r w:rsidRPr="009B3172">
        <w:rPr>
          <w:rFonts w:ascii="Cambria" w:hAnsi="Cambria"/>
          <w:color w:val="000000"/>
          <w:sz w:val="27"/>
          <w:szCs w:val="27"/>
          <w:shd w:val="clear" w:color="auto" w:fill="FFFFFF"/>
        </w:rPr>
        <w:t xml:space="preserve">Знаете ли вы, почему хоккей с мячом называют «русским </w:t>
      </w:r>
      <w:proofErr w:type="gramStart"/>
      <w:r w:rsidRPr="009B3172">
        <w:rPr>
          <w:rFonts w:ascii="Cambria" w:hAnsi="Cambria"/>
          <w:color w:val="000000"/>
          <w:sz w:val="27"/>
          <w:szCs w:val="27"/>
          <w:shd w:val="clear" w:color="auto" w:fill="FFFFFF"/>
        </w:rPr>
        <w:t>хоккеем</w:t>
      </w:r>
      <w:proofErr w:type="gramEnd"/>
      <w:r w:rsidRPr="009B3172">
        <w:rPr>
          <w:rFonts w:ascii="Cambria" w:hAnsi="Cambria"/>
          <w:color w:val="000000"/>
          <w:sz w:val="27"/>
          <w:szCs w:val="27"/>
          <w:shd w:val="clear" w:color="auto" w:fill="FFFFFF"/>
        </w:rPr>
        <w:t xml:space="preserve">» и на </w:t>
      </w:r>
      <w:proofErr w:type="gramStart"/>
      <w:r w:rsidRPr="009B3172">
        <w:rPr>
          <w:rFonts w:ascii="Cambria" w:hAnsi="Cambria"/>
          <w:color w:val="000000"/>
          <w:sz w:val="27"/>
          <w:szCs w:val="27"/>
          <w:shd w:val="clear" w:color="auto" w:fill="FFFFFF"/>
        </w:rPr>
        <w:t>какой</w:t>
      </w:r>
      <w:proofErr w:type="gramEnd"/>
      <w:r w:rsidRPr="009B3172">
        <w:rPr>
          <w:rFonts w:ascii="Cambria" w:hAnsi="Cambria"/>
          <w:color w:val="000000"/>
          <w:sz w:val="27"/>
          <w:szCs w:val="27"/>
          <w:shd w:val="clear" w:color="auto" w:fill="FFFFFF"/>
        </w:rPr>
        <w:t xml:space="preserve"> вид спорта он более всего похож? Чем клюшка нападающего отличается от клюшки защитника и почему играют в хоккей оранжевым мячом?</w:t>
      </w:r>
    </w:p>
    <w:p w:rsidR="00C0088B" w:rsidRPr="009B3172" w:rsidRDefault="00C0088B" w:rsidP="00C0088B">
      <w:pPr>
        <w:tabs>
          <w:tab w:val="left" w:pos="0"/>
        </w:tabs>
        <w:spacing w:after="0" w:line="240" w:lineRule="auto"/>
        <w:ind w:firstLine="540"/>
        <w:jc w:val="both"/>
        <w:rPr>
          <w:rFonts w:ascii="Cambria" w:hAnsi="Cambria"/>
          <w:color w:val="000000"/>
          <w:sz w:val="27"/>
          <w:szCs w:val="27"/>
          <w:shd w:val="clear" w:color="auto" w:fill="FFFFFF"/>
        </w:rPr>
      </w:pPr>
      <w:r w:rsidRPr="009B3172">
        <w:rPr>
          <w:rFonts w:ascii="Cambria" w:hAnsi="Cambria"/>
          <w:color w:val="000000"/>
          <w:sz w:val="27"/>
          <w:szCs w:val="27"/>
          <w:shd w:val="clear" w:color="auto" w:fill="FFFFFF"/>
        </w:rPr>
        <w:t xml:space="preserve">На увлекательной экскурсии ребята познакомятся с историей возникновения хоккея с мячом в России и Республике Коми, узнают основные правила и тонкости игры, увидят памятные медали, грамоты, программки, сувениры с международных соревнований и турниров, спортивную экипировку хоккеистов команды «Строитель», совершат тренировочную разминку хоккеиста, а  также поучаствуют в  спортивной викторине. </w:t>
      </w:r>
    </w:p>
    <w:p w:rsidR="000B0F8B" w:rsidRPr="009B3172" w:rsidRDefault="000B0F8B" w:rsidP="00C0088B">
      <w:pPr>
        <w:tabs>
          <w:tab w:val="left" w:pos="0"/>
        </w:tabs>
        <w:spacing w:after="0" w:line="240" w:lineRule="auto"/>
        <w:ind w:firstLine="540"/>
        <w:jc w:val="both"/>
        <w:rPr>
          <w:rFonts w:ascii="Cambria" w:hAnsi="Cambria"/>
          <w:color w:val="000000"/>
          <w:sz w:val="27"/>
          <w:szCs w:val="27"/>
          <w:shd w:val="clear" w:color="auto" w:fill="FFFFFF"/>
        </w:rPr>
      </w:pPr>
    </w:p>
    <w:p w:rsidR="008E5529" w:rsidRPr="009B3172" w:rsidRDefault="008E5529" w:rsidP="004D3FDD">
      <w:pPr>
        <w:pStyle w:val="a5"/>
        <w:jc w:val="center"/>
        <w:rPr>
          <w:rFonts w:ascii="Cambria" w:hAnsi="Cambria" w:cs="Times New Roman"/>
          <w:b/>
          <w:i/>
          <w:sz w:val="27"/>
          <w:szCs w:val="27"/>
        </w:rPr>
      </w:pPr>
      <w:r w:rsidRPr="009B3172">
        <w:rPr>
          <w:rFonts w:ascii="Cambria" w:hAnsi="Cambria" w:cs="Times New Roman"/>
          <w:b/>
          <w:i/>
          <w:sz w:val="27"/>
          <w:szCs w:val="27"/>
        </w:rPr>
        <w:t>«</w:t>
      </w:r>
      <w:proofErr w:type="gramStart"/>
      <w:r w:rsidRPr="009B3172">
        <w:rPr>
          <w:rFonts w:ascii="Cambria" w:hAnsi="Cambria" w:cs="Times New Roman"/>
          <w:b/>
          <w:i/>
          <w:sz w:val="27"/>
          <w:szCs w:val="27"/>
        </w:rPr>
        <w:t>Весеннее</w:t>
      </w:r>
      <w:proofErr w:type="gramEnd"/>
      <w:r w:rsidRPr="009B3172">
        <w:rPr>
          <w:rFonts w:ascii="Cambria" w:hAnsi="Cambria" w:cs="Times New Roman"/>
          <w:b/>
          <w:i/>
          <w:sz w:val="27"/>
          <w:szCs w:val="27"/>
        </w:rPr>
        <w:t xml:space="preserve"> </w:t>
      </w:r>
      <w:proofErr w:type="spellStart"/>
      <w:r w:rsidRPr="009B3172">
        <w:rPr>
          <w:rFonts w:ascii="Cambria" w:hAnsi="Cambria" w:cs="Times New Roman"/>
          <w:b/>
          <w:i/>
          <w:sz w:val="27"/>
          <w:szCs w:val="27"/>
        </w:rPr>
        <w:t>новогодье</w:t>
      </w:r>
      <w:proofErr w:type="spellEnd"/>
      <w:r w:rsidRPr="009B3172">
        <w:rPr>
          <w:rFonts w:ascii="Cambria" w:hAnsi="Cambria" w:cs="Times New Roman"/>
          <w:b/>
          <w:i/>
          <w:sz w:val="27"/>
          <w:szCs w:val="27"/>
        </w:rPr>
        <w:t xml:space="preserve">»* </w:t>
      </w:r>
      <w:r w:rsidRPr="009B3172">
        <w:rPr>
          <w:rFonts w:ascii="Cambria" w:hAnsi="Cambria"/>
          <w:sz w:val="27"/>
          <w:szCs w:val="27"/>
        </w:rPr>
        <w:t>(1-4 класс)</w:t>
      </w:r>
    </w:p>
    <w:p w:rsidR="008E5529" w:rsidRPr="009B3172" w:rsidRDefault="008E5529" w:rsidP="00712781">
      <w:pPr>
        <w:spacing w:after="0" w:line="240" w:lineRule="auto"/>
        <w:ind w:firstLine="993"/>
        <w:jc w:val="both"/>
        <w:rPr>
          <w:rFonts w:ascii="Cambria" w:hAnsi="Cambria" w:cs="Times New Roman"/>
          <w:sz w:val="27"/>
          <w:szCs w:val="27"/>
        </w:rPr>
      </w:pPr>
      <w:r w:rsidRPr="009B3172">
        <w:rPr>
          <w:rFonts w:ascii="Cambria" w:hAnsi="Cambria" w:cs="Times New Roman"/>
          <w:sz w:val="27"/>
          <w:szCs w:val="27"/>
        </w:rPr>
        <w:t>Вы помните весенние приметы? Знаете, сколько раз в году весну встречают? Как солнце красное закликают? Умеете «мурлыкать» с жаворонками, куликами и тетёрками? Приходите к нам! Мы создадим вам весеннее настроение!</w:t>
      </w:r>
    </w:p>
    <w:p w:rsidR="00F6756C" w:rsidRPr="009B3172" w:rsidRDefault="009550D6" w:rsidP="00712781">
      <w:pPr>
        <w:spacing w:after="0" w:line="240" w:lineRule="auto"/>
        <w:ind w:firstLine="993"/>
        <w:jc w:val="both"/>
        <w:rPr>
          <w:rFonts w:ascii="Cambria" w:hAnsi="Cambria"/>
          <w:sz w:val="27"/>
          <w:szCs w:val="27"/>
        </w:rPr>
      </w:pPr>
      <w:r w:rsidRPr="009B3172">
        <w:rPr>
          <w:rFonts w:ascii="Arial" w:hAnsi="Arial" w:cs="Arial"/>
          <w:color w:val="000000"/>
          <w:sz w:val="27"/>
          <w:szCs w:val="27"/>
          <w:shd w:val="clear" w:color="auto" w:fill="FFFFFF"/>
        </w:rPr>
        <w:t> </w:t>
      </w:r>
    </w:p>
    <w:p w:rsidR="0019440B" w:rsidRPr="009B3172" w:rsidRDefault="000B0F8B" w:rsidP="00712781">
      <w:pPr>
        <w:pStyle w:val="1"/>
        <w:spacing w:before="0" w:after="0"/>
        <w:rPr>
          <w:rFonts w:ascii="Cambria" w:hAnsi="Cambria"/>
          <w:sz w:val="27"/>
          <w:szCs w:val="27"/>
        </w:rPr>
      </w:pPr>
      <w:r w:rsidRPr="009B3172">
        <w:rPr>
          <w:rFonts w:ascii="Cambria" w:hAnsi="Cambria"/>
          <w:b/>
          <w:noProof/>
          <w:sz w:val="27"/>
          <w:szCs w:val="27"/>
        </w:rPr>
        <w:drawing>
          <wp:anchor distT="0" distB="0" distL="114300" distR="114300" simplePos="0" relativeHeight="251661824" behindDoc="1" locked="0" layoutInCell="1" allowOverlap="1">
            <wp:simplePos x="0" y="0"/>
            <wp:positionH relativeFrom="margin">
              <wp:posOffset>-173355</wp:posOffset>
            </wp:positionH>
            <wp:positionV relativeFrom="margin">
              <wp:posOffset>5925820</wp:posOffset>
            </wp:positionV>
            <wp:extent cx="892175" cy="1102995"/>
            <wp:effectExtent l="19050" t="0" r="3175" b="0"/>
            <wp:wrapTight wrapText="bothSides">
              <wp:wrapPolygon edited="0">
                <wp:start x="-461" y="0"/>
                <wp:lineTo x="-461" y="21264"/>
                <wp:lineTo x="21677" y="21264"/>
                <wp:lineTo x="21677" y="0"/>
                <wp:lineTo x="-461" y="0"/>
              </wp:wrapPolygon>
            </wp:wrapTight>
            <wp:docPr id="5" name="Рисунок 1" descr="https://encrypted-tbn2.gstatic.com/images?q=tbn:ANd9GcSc7Z1VG0NtaBPrY2-C6OjPoZZPhwiTYbpJE0uJEiLlq9gpjh9loSlQ7T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2.gstatic.com/images?q=tbn:ANd9GcSc7Z1VG0NtaBPrY2-C6OjPoZZPhwiTYbpJE0uJEiLlq9gpjh9loSlQ7TGt"/>
                    <pic:cNvPicPr>
                      <a:picLocks noChangeAspect="1" noChangeArrowheads="1"/>
                    </pic:cNvPicPr>
                  </pic:nvPicPr>
                  <pic:blipFill>
                    <a:blip r:embed="rId6" cstate="print"/>
                    <a:srcRect/>
                    <a:stretch>
                      <a:fillRect/>
                    </a:stretch>
                  </pic:blipFill>
                  <pic:spPr bwMode="auto">
                    <a:xfrm>
                      <a:off x="0" y="0"/>
                      <a:ext cx="892175" cy="1102995"/>
                    </a:xfrm>
                    <a:prstGeom prst="rect">
                      <a:avLst/>
                    </a:prstGeom>
                    <a:noFill/>
                    <a:ln w="9525">
                      <a:noFill/>
                      <a:miter lim="800000"/>
                      <a:headEnd/>
                      <a:tailEnd/>
                    </a:ln>
                  </pic:spPr>
                </pic:pic>
              </a:graphicData>
            </a:graphic>
          </wp:anchor>
        </w:drawing>
      </w:r>
      <w:r w:rsidR="002D6646" w:rsidRPr="009B3172">
        <w:rPr>
          <w:rFonts w:ascii="Cambria" w:hAnsi="Cambria"/>
          <w:b/>
          <w:sz w:val="27"/>
          <w:szCs w:val="27"/>
        </w:rPr>
        <w:t>«</w:t>
      </w:r>
      <w:r w:rsidR="0019440B" w:rsidRPr="009B3172">
        <w:rPr>
          <w:rFonts w:ascii="Cambria" w:hAnsi="Cambria"/>
          <w:b/>
          <w:sz w:val="27"/>
          <w:szCs w:val="27"/>
        </w:rPr>
        <w:t xml:space="preserve">То березка, то рябинка…» </w:t>
      </w:r>
      <w:r w:rsidR="0019440B" w:rsidRPr="009B3172">
        <w:rPr>
          <w:rFonts w:ascii="Cambria" w:hAnsi="Cambria"/>
          <w:i w:val="0"/>
          <w:sz w:val="27"/>
          <w:szCs w:val="27"/>
        </w:rPr>
        <w:t>(1-2 класс)</w:t>
      </w:r>
    </w:p>
    <w:p w:rsidR="0019440B" w:rsidRPr="009B3172" w:rsidRDefault="0019440B" w:rsidP="00712781">
      <w:pPr>
        <w:spacing w:after="0" w:line="240" w:lineRule="auto"/>
        <w:ind w:firstLine="709"/>
        <w:jc w:val="both"/>
        <w:rPr>
          <w:rFonts w:ascii="Cambria" w:hAnsi="Cambria" w:cs="Times New Roman"/>
          <w:sz w:val="27"/>
          <w:szCs w:val="27"/>
        </w:rPr>
      </w:pPr>
      <w:r w:rsidRPr="009B3172">
        <w:rPr>
          <w:rFonts w:ascii="Cambria" w:hAnsi="Cambria" w:cs="Times New Roman"/>
          <w:sz w:val="27"/>
          <w:szCs w:val="27"/>
        </w:rPr>
        <w:t xml:space="preserve">Вместе с героями праздника – </w:t>
      </w:r>
      <w:proofErr w:type="spellStart"/>
      <w:r w:rsidRPr="009B3172">
        <w:rPr>
          <w:rFonts w:ascii="Cambria" w:hAnsi="Cambria" w:cs="Times New Roman"/>
          <w:sz w:val="27"/>
          <w:szCs w:val="27"/>
        </w:rPr>
        <w:t>Лесовичком</w:t>
      </w:r>
      <w:proofErr w:type="spellEnd"/>
      <w:r w:rsidRPr="009B3172">
        <w:rPr>
          <w:rFonts w:ascii="Cambria" w:hAnsi="Cambria" w:cs="Times New Roman"/>
          <w:sz w:val="27"/>
          <w:szCs w:val="27"/>
        </w:rPr>
        <w:t xml:space="preserve"> и </w:t>
      </w:r>
      <w:proofErr w:type="spellStart"/>
      <w:r w:rsidRPr="009B3172">
        <w:rPr>
          <w:rFonts w:ascii="Cambria" w:hAnsi="Cambria" w:cs="Times New Roman"/>
          <w:sz w:val="27"/>
          <w:szCs w:val="27"/>
        </w:rPr>
        <w:t>Марпидой</w:t>
      </w:r>
      <w:proofErr w:type="spellEnd"/>
      <w:r w:rsidRPr="009B3172">
        <w:rPr>
          <w:rFonts w:ascii="Cambria" w:hAnsi="Cambria" w:cs="Times New Roman"/>
          <w:sz w:val="27"/>
          <w:szCs w:val="27"/>
        </w:rPr>
        <w:t>, ребята, играя и выполняя творческие задания, вспомнят, какие деревья растут в лесу, узнают особенности хвойных и лиственных деревьев, выяснят, что лес - это сложное природное сообщество. Совместно нарисовав «лесную» картину, ребята узнают о пользе леса и бережном его использовании.</w:t>
      </w:r>
    </w:p>
    <w:p w:rsidR="00F6756C" w:rsidRPr="009B3172" w:rsidRDefault="00F6756C" w:rsidP="00712781">
      <w:pPr>
        <w:pStyle w:val="a5"/>
        <w:jc w:val="center"/>
        <w:rPr>
          <w:rFonts w:ascii="Cambria" w:hAnsi="Cambria" w:cs="Times New Roman"/>
          <w:b/>
          <w:i/>
          <w:sz w:val="27"/>
          <w:szCs w:val="27"/>
        </w:rPr>
      </w:pPr>
    </w:p>
    <w:p w:rsidR="0019440B" w:rsidRPr="009B3172" w:rsidRDefault="000B0F8B" w:rsidP="00712781">
      <w:pPr>
        <w:pStyle w:val="a5"/>
        <w:jc w:val="center"/>
        <w:rPr>
          <w:rFonts w:ascii="Cambria" w:hAnsi="Cambria" w:cs="Times New Roman"/>
          <w:b/>
          <w:i/>
          <w:sz w:val="27"/>
          <w:szCs w:val="27"/>
        </w:rPr>
      </w:pPr>
      <w:r w:rsidRPr="009B3172">
        <w:rPr>
          <w:rFonts w:ascii="Cambria" w:hAnsi="Cambria" w:cs="Times New Roman"/>
          <w:b/>
          <w:i/>
          <w:noProof/>
          <w:sz w:val="27"/>
          <w:szCs w:val="27"/>
        </w:rPr>
        <w:drawing>
          <wp:anchor distT="0" distB="0" distL="114300" distR="114300" simplePos="0" relativeHeight="251662848" behindDoc="1" locked="0" layoutInCell="1" allowOverlap="1">
            <wp:simplePos x="0" y="0"/>
            <wp:positionH relativeFrom="column">
              <wp:posOffset>6021705</wp:posOffset>
            </wp:positionH>
            <wp:positionV relativeFrom="paragraph">
              <wp:posOffset>67945</wp:posOffset>
            </wp:positionV>
            <wp:extent cx="916305" cy="746125"/>
            <wp:effectExtent l="19050" t="0" r="0" b="0"/>
            <wp:wrapTight wrapText="bothSides">
              <wp:wrapPolygon edited="0">
                <wp:start x="-449" y="0"/>
                <wp:lineTo x="-449" y="20957"/>
                <wp:lineTo x="21555" y="20957"/>
                <wp:lineTo x="21555" y="0"/>
                <wp:lineTo x="-449" y="0"/>
              </wp:wrapPolygon>
            </wp:wrapTight>
            <wp:docPr id="1" name="Рисунок 1" descr="https://im0-tub-ru.yandex.net/i?id=8ac5fa0ae3bf0ca0aeae13372abd18a3-l&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0-tub-ru.yandex.net/i?id=8ac5fa0ae3bf0ca0aeae13372abd18a3-l&amp;n=13"/>
                    <pic:cNvPicPr>
                      <a:picLocks noChangeAspect="1" noChangeArrowheads="1"/>
                    </pic:cNvPicPr>
                  </pic:nvPicPr>
                  <pic:blipFill>
                    <a:blip r:embed="rId7" cstate="print"/>
                    <a:srcRect/>
                    <a:stretch>
                      <a:fillRect/>
                    </a:stretch>
                  </pic:blipFill>
                  <pic:spPr bwMode="auto">
                    <a:xfrm>
                      <a:off x="0" y="0"/>
                      <a:ext cx="916305" cy="746125"/>
                    </a:xfrm>
                    <a:prstGeom prst="rect">
                      <a:avLst/>
                    </a:prstGeom>
                    <a:noFill/>
                    <a:ln w="9525">
                      <a:noFill/>
                      <a:miter lim="800000"/>
                      <a:headEnd/>
                      <a:tailEnd/>
                    </a:ln>
                  </pic:spPr>
                </pic:pic>
              </a:graphicData>
            </a:graphic>
          </wp:anchor>
        </w:drawing>
      </w:r>
      <w:r w:rsidR="0019440B" w:rsidRPr="009B3172">
        <w:rPr>
          <w:rFonts w:ascii="Cambria" w:hAnsi="Cambria" w:cs="Times New Roman"/>
          <w:b/>
          <w:i/>
          <w:sz w:val="27"/>
          <w:szCs w:val="27"/>
        </w:rPr>
        <w:t>«Весна идет, весне дорогу»*</w:t>
      </w:r>
      <w:r w:rsidR="0019440B" w:rsidRPr="009B3172">
        <w:rPr>
          <w:rFonts w:ascii="Cambria" w:hAnsi="Cambria"/>
          <w:sz w:val="27"/>
          <w:szCs w:val="27"/>
        </w:rPr>
        <w:t xml:space="preserve"> (1-2 класс)</w:t>
      </w:r>
    </w:p>
    <w:p w:rsidR="0019440B" w:rsidRPr="009B3172" w:rsidRDefault="0019440B" w:rsidP="00F6756C">
      <w:pPr>
        <w:pStyle w:val="a5"/>
        <w:ind w:firstLine="425"/>
        <w:jc w:val="both"/>
        <w:rPr>
          <w:rFonts w:ascii="Cambria" w:hAnsi="Cambria" w:cs="Times New Roman"/>
          <w:b/>
          <w:i/>
          <w:noProof/>
          <w:sz w:val="27"/>
          <w:szCs w:val="27"/>
          <w:u w:val="single"/>
        </w:rPr>
      </w:pPr>
      <w:r w:rsidRPr="009B3172">
        <w:rPr>
          <w:rFonts w:ascii="Cambria" w:hAnsi="Cambria"/>
          <w:sz w:val="27"/>
          <w:szCs w:val="27"/>
        </w:rPr>
        <w:t>Ребята узнают об основных весенних явлениях, самых распространенных первоцветах, весенних заботах зверей, птиц, насекомых и земноводных.</w:t>
      </w:r>
    </w:p>
    <w:p w:rsidR="00F6756C" w:rsidRPr="009B3172" w:rsidRDefault="00F6756C" w:rsidP="00712781">
      <w:pPr>
        <w:pStyle w:val="a5"/>
        <w:jc w:val="center"/>
        <w:rPr>
          <w:rFonts w:ascii="Cambria" w:hAnsi="Cambria" w:cs="Times New Roman"/>
          <w:b/>
          <w:i/>
          <w:sz w:val="27"/>
          <w:szCs w:val="27"/>
        </w:rPr>
      </w:pPr>
    </w:p>
    <w:p w:rsidR="0019440B" w:rsidRPr="009B3172" w:rsidRDefault="00E078FD" w:rsidP="00712781">
      <w:pPr>
        <w:pStyle w:val="a5"/>
        <w:jc w:val="center"/>
        <w:rPr>
          <w:rFonts w:ascii="Cambria" w:hAnsi="Cambria" w:cs="Times New Roman"/>
          <w:b/>
          <w:i/>
          <w:sz w:val="27"/>
          <w:szCs w:val="27"/>
        </w:rPr>
      </w:pPr>
      <w:r w:rsidRPr="009B3172">
        <w:rPr>
          <w:rFonts w:ascii="Cambria" w:hAnsi="Cambria" w:cs="Times New Roman"/>
          <w:b/>
          <w:i/>
          <w:noProof/>
          <w:sz w:val="27"/>
          <w:szCs w:val="27"/>
        </w:rPr>
        <w:drawing>
          <wp:anchor distT="0" distB="0" distL="114300" distR="114300" simplePos="0" relativeHeight="251663872" behindDoc="1" locked="0" layoutInCell="1" allowOverlap="1">
            <wp:simplePos x="0" y="0"/>
            <wp:positionH relativeFrom="column">
              <wp:posOffset>-347345</wp:posOffset>
            </wp:positionH>
            <wp:positionV relativeFrom="paragraph">
              <wp:posOffset>12700</wp:posOffset>
            </wp:positionV>
            <wp:extent cx="748030" cy="871855"/>
            <wp:effectExtent l="19050" t="0" r="0" b="0"/>
            <wp:wrapSquare wrapText="bothSides"/>
            <wp:docPr id="6" name="Рисунок 4" descr="https://png.pngtree.com/element_origin_min_pic/16/12/29/4bfc22b341612366f5b111958623c2b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ng.pngtree.com/element_origin_min_pic/16/12/29/4bfc22b341612366f5b111958623c2b4.jpg"/>
                    <pic:cNvPicPr>
                      <a:picLocks noChangeAspect="1" noChangeArrowheads="1"/>
                    </pic:cNvPicPr>
                  </pic:nvPicPr>
                  <pic:blipFill>
                    <a:blip r:embed="rId8" cstate="print">
                      <a:clrChange>
                        <a:clrFrom>
                          <a:srgbClr val="F6F6F6"/>
                        </a:clrFrom>
                        <a:clrTo>
                          <a:srgbClr val="F6F6F6">
                            <a:alpha val="0"/>
                          </a:srgbClr>
                        </a:clrTo>
                      </a:clrChange>
                    </a:blip>
                    <a:srcRect/>
                    <a:stretch>
                      <a:fillRect/>
                    </a:stretch>
                  </pic:blipFill>
                  <pic:spPr bwMode="auto">
                    <a:xfrm>
                      <a:off x="0" y="0"/>
                      <a:ext cx="748030" cy="871855"/>
                    </a:xfrm>
                    <a:prstGeom prst="rect">
                      <a:avLst/>
                    </a:prstGeom>
                    <a:noFill/>
                    <a:ln w="9525">
                      <a:noFill/>
                      <a:miter lim="800000"/>
                      <a:headEnd/>
                      <a:tailEnd/>
                    </a:ln>
                  </pic:spPr>
                </pic:pic>
              </a:graphicData>
            </a:graphic>
          </wp:anchor>
        </w:drawing>
      </w:r>
      <w:r w:rsidR="0020717A" w:rsidRPr="009B3172">
        <w:rPr>
          <w:rFonts w:ascii="Cambria" w:hAnsi="Cambria" w:cs="Times New Roman"/>
          <w:b/>
          <w:i/>
          <w:sz w:val="27"/>
          <w:szCs w:val="27"/>
        </w:rPr>
        <w:t xml:space="preserve"> </w:t>
      </w:r>
      <w:r w:rsidR="0019440B" w:rsidRPr="009B3172">
        <w:rPr>
          <w:rFonts w:ascii="Cambria" w:hAnsi="Cambria" w:cs="Times New Roman"/>
          <w:b/>
          <w:i/>
          <w:sz w:val="27"/>
          <w:szCs w:val="27"/>
        </w:rPr>
        <w:t xml:space="preserve">«Вода знакомая и незнакомая» </w:t>
      </w:r>
      <w:r w:rsidR="0019440B" w:rsidRPr="009B3172">
        <w:rPr>
          <w:rFonts w:ascii="Cambria" w:hAnsi="Cambria"/>
          <w:sz w:val="27"/>
          <w:szCs w:val="27"/>
        </w:rPr>
        <w:t>(1-2 класс)</w:t>
      </w:r>
    </w:p>
    <w:p w:rsidR="0019440B" w:rsidRPr="009B3172" w:rsidRDefault="0019440B" w:rsidP="00712781">
      <w:pPr>
        <w:pStyle w:val="a5"/>
        <w:ind w:firstLine="425"/>
        <w:jc w:val="both"/>
        <w:rPr>
          <w:rFonts w:ascii="Cambria" w:hAnsi="Cambria" w:cs="Times New Roman"/>
          <w:sz w:val="27"/>
          <w:szCs w:val="27"/>
        </w:rPr>
      </w:pPr>
      <w:r w:rsidRPr="009B3172">
        <w:rPr>
          <w:rFonts w:ascii="Cambria" w:hAnsi="Cambria" w:cs="Times New Roman"/>
          <w:sz w:val="27"/>
          <w:szCs w:val="27"/>
        </w:rPr>
        <w:t>Ребята выступят в роли лаборантов и самостоятельно, проделав опыты, познакомятся с физическими и химическими свойствами воды; узнают о круговороте воды в природе, роли воды в жизнедеятельности живых организмов и человека.</w:t>
      </w:r>
    </w:p>
    <w:p w:rsidR="00A37829" w:rsidRDefault="00A37829" w:rsidP="00712781">
      <w:pPr>
        <w:pStyle w:val="a5"/>
        <w:ind w:firstLine="425"/>
        <w:jc w:val="both"/>
        <w:rPr>
          <w:rFonts w:ascii="Cambria" w:hAnsi="Cambria" w:cs="Times New Roman"/>
          <w:sz w:val="27"/>
          <w:szCs w:val="27"/>
        </w:rPr>
      </w:pPr>
    </w:p>
    <w:p w:rsidR="000A5B1B" w:rsidRDefault="000A5B1B" w:rsidP="00712781">
      <w:pPr>
        <w:pStyle w:val="a5"/>
        <w:ind w:firstLine="425"/>
        <w:jc w:val="both"/>
        <w:rPr>
          <w:rFonts w:ascii="Cambria" w:hAnsi="Cambria" w:cs="Times New Roman"/>
          <w:sz w:val="27"/>
          <w:szCs w:val="27"/>
        </w:rPr>
      </w:pPr>
    </w:p>
    <w:p w:rsidR="000A5B1B" w:rsidRPr="009B3172" w:rsidRDefault="000A5B1B" w:rsidP="00712781">
      <w:pPr>
        <w:pStyle w:val="a5"/>
        <w:ind w:firstLine="425"/>
        <w:jc w:val="both"/>
        <w:rPr>
          <w:rFonts w:ascii="Cambria" w:hAnsi="Cambria" w:cs="Times New Roman"/>
          <w:sz w:val="27"/>
          <w:szCs w:val="27"/>
        </w:rPr>
      </w:pPr>
    </w:p>
    <w:p w:rsidR="0019440B" w:rsidRPr="009B3172" w:rsidRDefault="0019440B" w:rsidP="00712781">
      <w:pPr>
        <w:pStyle w:val="a5"/>
        <w:jc w:val="center"/>
        <w:rPr>
          <w:rFonts w:ascii="Cambria" w:hAnsi="Cambria" w:cs="Times New Roman"/>
          <w:i/>
          <w:sz w:val="27"/>
          <w:szCs w:val="27"/>
        </w:rPr>
      </w:pPr>
      <w:r w:rsidRPr="009B3172">
        <w:rPr>
          <w:rFonts w:ascii="Cambria" w:hAnsi="Cambria" w:cs="Times New Roman"/>
          <w:b/>
          <w:i/>
          <w:sz w:val="27"/>
          <w:szCs w:val="27"/>
        </w:rPr>
        <w:lastRenderedPageBreak/>
        <w:t xml:space="preserve">«Матушка водица – всему царица» </w:t>
      </w:r>
      <w:r w:rsidRPr="009B3172">
        <w:rPr>
          <w:rFonts w:ascii="Cambria" w:hAnsi="Cambria"/>
          <w:sz w:val="27"/>
          <w:szCs w:val="27"/>
        </w:rPr>
        <w:t>(</w:t>
      </w:r>
      <w:r w:rsidR="00A37829" w:rsidRPr="009B3172">
        <w:rPr>
          <w:rFonts w:ascii="Cambria" w:hAnsi="Cambria"/>
          <w:sz w:val="27"/>
          <w:szCs w:val="27"/>
        </w:rPr>
        <w:t>1</w:t>
      </w:r>
      <w:r w:rsidRPr="009B3172">
        <w:rPr>
          <w:rFonts w:ascii="Cambria" w:hAnsi="Cambria"/>
          <w:sz w:val="27"/>
          <w:szCs w:val="27"/>
        </w:rPr>
        <w:t>-4 класс)</w:t>
      </w:r>
    </w:p>
    <w:p w:rsidR="0019440B" w:rsidRPr="009B3172" w:rsidRDefault="0019440B" w:rsidP="00712781">
      <w:pPr>
        <w:pStyle w:val="a5"/>
        <w:ind w:firstLine="425"/>
        <w:jc w:val="both"/>
        <w:rPr>
          <w:rFonts w:ascii="Cambria" w:hAnsi="Cambria" w:cs="Times New Roman"/>
          <w:b/>
          <w:sz w:val="27"/>
          <w:szCs w:val="27"/>
        </w:rPr>
      </w:pPr>
      <w:r w:rsidRPr="009B3172">
        <w:rPr>
          <w:rFonts w:ascii="Cambria" w:hAnsi="Cambria" w:cs="Times New Roman"/>
          <w:sz w:val="27"/>
          <w:szCs w:val="27"/>
        </w:rPr>
        <w:t>Ребята узнают об основных водных артериях РК, о значении воды в жизни животных и человека, выполнят творческие задания: определять, сколько чашек воды в каждом из нас, посчитают деньги в ракушках, примут участие в «рыбной ловле».</w:t>
      </w:r>
    </w:p>
    <w:p w:rsidR="00A17C0A" w:rsidRPr="009B3172" w:rsidRDefault="00A17C0A" w:rsidP="00170E7B">
      <w:pPr>
        <w:pStyle w:val="a5"/>
        <w:jc w:val="center"/>
        <w:rPr>
          <w:rFonts w:ascii="Cambria" w:hAnsi="Cambria" w:cs="Times New Roman"/>
          <w:b/>
          <w:i/>
          <w:sz w:val="27"/>
          <w:szCs w:val="27"/>
        </w:rPr>
      </w:pPr>
    </w:p>
    <w:p w:rsidR="0019440B" w:rsidRPr="009B3172" w:rsidRDefault="000A5B1B" w:rsidP="00170E7B">
      <w:pPr>
        <w:pStyle w:val="a5"/>
        <w:jc w:val="center"/>
        <w:rPr>
          <w:rFonts w:ascii="Cambria" w:hAnsi="Cambria" w:cs="Times New Roman"/>
          <w:b/>
          <w:i/>
          <w:sz w:val="27"/>
          <w:szCs w:val="27"/>
        </w:rPr>
      </w:pPr>
      <w:r>
        <w:rPr>
          <w:rFonts w:ascii="Cambria" w:hAnsi="Cambria" w:cs="Times New Roman"/>
          <w:b/>
          <w:i/>
          <w:noProof/>
          <w:sz w:val="27"/>
          <w:szCs w:val="27"/>
        </w:rPr>
        <w:drawing>
          <wp:anchor distT="0" distB="0" distL="114300" distR="114300" simplePos="0" relativeHeight="251660800" behindDoc="0" locked="0" layoutInCell="1" allowOverlap="1">
            <wp:simplePos x="0" y="0"/>
            <wp:positionH relativeFrom="margin">
              <wp:posOffset>5633085</wp:posOffset>
            </wp:positionH>
            <wp:positionV relativeFrom="margin">
              <wp:posOffset>1427480</wp:posOffset>
            </wp:positionV>
            <wp:extent cx="1031875" cy="956310"/>
            <wp:effectExtent l="19050" t="0" r="0" b="0"/>
            <wp:wrapSquare wrapText="bothSides"/>
            <wp:docPr id="7" name="Рисунок 4" descr="Картинки по запросу картинка буратино и мальви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Картинки по запросу картинка буратино и мальвина"/>
                    <pic:cNvPicPr>
                      <a:picLocks noChangeAspect="1" noChangeArrowheads="1"/>
                    </pic:cNvPicPr>
                  </pic:nvPicPr>
                  <pic:blipFill>
                    <a:blip r:embed="rId9" cstate="print"/>
                    <a:srcRect/>
                    <a:stretch>
                      <a:fillRect/>
                    </a:stretch>
                  </pic:blipFill>
                  <pic:spPr bwMode="auto">
                    <a:xfrm>
                      <a:off x="0" y="0"/>
                      <a:ext cx="1031875" cy="956310"/>
                    </a:xfrm>
                    <a:prstGeom prst="rect">
                      <a:avLst/>
                    </a:prstGeom>
                    <a:noFill/>
                    <a:ln w="9525">
                      <a:noFill/>
                      <a:miter lim="800000"/>
                      <a:headEnd/>
                      <a:tailEnd/>
                    </a:ln>
                  </pic:spPr>
                </pic:pic>
              </a:graphicData>
            </a:graphic>
          </wp:anchor>
        </w:drawing>
      </w:r>
      <w:r w:rsidR="0019440B" w:rsidRPr="009B3172">
        <w:rPr>
          <w:rFonts w:ascii="Cambria" w:hAnsi="Cambria" w:cs="Times New Roman"/>
          <w:b/>
          <w:i/>
          <w:sz w:val="27"/>
          <w:szCs w:val="27"/>
        </w:rPr>
        <w:t>«КРЕКС, ФЕКС, ПЕКС,</w:t>
      </w:r>
      <w:r w:rsidR="00170E7B" w:rsidRPr="009B3172">
        <w:rPr>
          <w:rFonts w:ascii="Cambria" w:hAnsi="Cambria" w:cs="Times New Roman"/>
          <w:b/>
          <w:i/>
          <w:sz w:val="27"/>
          <w:szCs w:val="27"/>
        </w:rPr>
        <w:t xml:space="preserve"> </w:t>
      </w:r>
      <w:r w:rsidR="0019440B" w:rsidRPr="009B3172">
        <w:rPr>
          <w:rFonts w:ascii="Cambria" w:hAnsi="Cambria" w:cs="Times New Roman"/>
          <w:b/>
          <w:i/>
          <w:sz w:val="27"/>
          <w:szCs w:val="27"/>
        </w:rPr>
        <w:t>или весенние приключения Буратино»*</w:t>
      </w:r>
      <w:r w:rsidR="0019440B" w:rsidRPr="009B3172">
        <w:rPr>
          <w:rFonts w:ascii="Cambria" w:hAnsi="Cambria"/>
          <w:sz w:val="27"/>
          <w:szCs w:val="27"/>
        </w:rPr>
        <w:t xml:space="preserve"> (1-4 класс)</w:t>
      </w:r>
    </w:p>
    <w:p w:rsidR="0019440B" w:rsidRPr="009B3172" w:rsidRDefault="0019440B" w:rsidP="00712781">
      <w:pPr>
        <w:pStyle w:val="a6"/>
        <w:spacing w:after="0" w:line="240" w:lineRule="auto"/>
        <w:ind w:left="0" w:firstLine="567"/>
        <w:jc w:val="both"/>
        <w:rPr>
          <w:rFonts w:ascii="Cambria" w:hAnsi="Cambria" w:cs="Times New Roman"/>
          <w:sz w:val="27"/>
          <w:szCs w:val="27"/>
        </w:rPr>
      </w:pPr>
      <w:r w:rsidRPr="009B3172">
        <w:rPr>
          <w:rFonts w:ascii="Cambria" w:hAnsi="Cambria" w:cs="Times New Roman"/>
          <w:sz w:val="27"/>
          <w:szCs w:val="27"/>
        </w:rPr>
        <w:t xml:space="preserve">Ребята вместе с Лисой Алисой и озорным Буратино отправятся в необыкновенное путешествие, побывают в сказочном весеннем лесу, поучаствуют в весенних «экспериментах» Кота </w:t>
      </w:r>
      <w:proofErr w:type="spellStart"/>
      <w:r w:rsidRPr="009B3172">
        <w:rPr>
          <w:rFonts w:ascii="Cambria" w:hAnsi="Cambria" w:cs="Times New Roman"/>
          <w:sz w:val="27"/>
          <w:szCs w:val="27"/>
        </w:rPr>
        <w:t>Базилио</w:t>
      </w:r>
      <w:proofErr w:type="spellEnd"/>
      <w:r w:rsidRPr="009B3172">
        <w:rPr>
          <w:rFonts w:ascii="Cambria" w:hAnsi="Cambria" w:cs="Times New Roman"/>
          <w:sz w:val="27"/>
          <w:szCs w:val="27"/>
        </w:rPr>
        <w:t xml:space="preserve"> на Поле Чудес, посетят театр Карабаса </w:t>
      </w:r>
      <w:proofErr w:type="spellStart"/>
      <w:r w:rsidRPr="009B3172">
        <w:rPr>
          <w:rFonts w:ascii="Cambria" w:hAnsi="Cambria" w:cs="Times New Roman"/>
          <w:sz w:val="27"/>
          <w:szCs w:val="27"/>
        </w:rPr>
        <w:t>Барабаса</w:t>
      </w:r>
      <w:proofErr w:type="spellEnd"/>
      <w:r w:rsidRPr="009B3172">
        <w:rPr>
          <w:rFonts w:ascii="Cambria" w:hAnsi="Cambria" w:cs="Times New Roman"/>
          <w:sz w:val="27"/>
          <w:szCs w:val="27"/>
        </w:rPr>
        <w:t xml:space="preserve"> и школу </w:t>
      </w:r>
      <w:proofErr w:type="spellStart"/>
      <w:r w:rsidRPr="009B3172">
        <w:rPr>
          <w:rFonts w:ascii="Cambria" w:hAnsi="Cambria" w:cs="Times New Roman"/>
          <w:sz w:val="27"/>
          <w:szCs w:val="27"/>
        </w:rPr>
        <w:t>Мальвины</w:t>
      </w:r>
      <w:proofErr w:type="spellEnd"/>
      <w:r w:rsidRPr="009B3172">
        <w:rPr>
          <w:rFonts w:ascii="Cambria" w:hAnsi="Cambria" w:cs="Times New Roman"/>
          <w:sz w:val="27"/>
          <w:szCs w:val="27"/>
        </w:rPr>
        <w:t>. Ребята примут участие в веселых играх,  станут зрителями необычного мультфильма.</w:t>
      </w:r>
    </w:p>
    <w:p w:rsidR="00A17C0A" w:rsidRPr="009B3172" w:rsidRDefault="00A17C0A" w:rsidP="00A17C0A">
      <w:pPr>
        <w:spacing w:after="0" w:line="240" w:lineRule="auto"/>
        <w:jc w:val="center"/>
        <w:rPr>
          <w:rFonts w:ascii="Cambria" w:hAnsi="Cambria" w:cs="Times New Roman"/>
          <w:b/>
          <w:i/>
          <w:sz w:val="27"/>
          <w:szCs w:val="27"/>
        </w:rPr>
      </w:pPr>
    </w:p>
    <w:p w:rsidR="00792A9E" w:rsidRPr="009B3172" w:rsidRDefault="00792A9E" w:rsidP="00792A9E">
      <w:pPr>
        <w:spacing w:after="0" w:line="240" w:lineRule="auto"/>
        <w:jc w:val="center"/>
        <w:rPr>
          <w:rFonts w:ascii="Cambria" w:hAnsi="Cambria" w:cs="Times New Roman"/>
          <w:b/>
          <w:i/>
          <w:sz w:val="27"/>
          <w:szCs w:val="27"/>
        </w:rPr>
      </w:pPr>
      <w:r w:rsidRPr="009B3172">
        <w:rPr>
          <w:rFonts w:ascii="Cambria" w:hAnsi="Cambria" w:cs="Times New Roman"/>
          <w:b/>
          <w:i/>
          <w:sz w:val="27"/>
          <w:szCs w:val="27"/>
        </w:rPr>
        <w:t xml:space="preserve">«Пётр Великий. </w:t>
      </w:r>
    </w:p>
    <w:p w:rsidR="00792A9E" w:rsidRPr="009B3172" w:rsidRDefault="00792A9E" w:rsidP="00792A9E">
      <w:pPr>
        <w:spacing w:after="0" w:line="240" w:lineRule="auto"/>
        <w:jc w:val="center"/>
        <w:rPr>
          <w:rFonts w:ascii="Cambria" w:hAnsi="Cambria" w:cs="Times New Roman"/>
          <w:i/>
          <w:sz w:val="27"/>
          <w:szCs w:val="27"/>
        </w:rPr>
      </w:pPr>
      <w:r w:rsidRPr="009B3172">
        <w:rPr>
          <w:rFonts w:ascii="Cambria" w:hAnsi="Cambria" w:cs="Times New Roman"/>
          <w:b/>
          <w:i/>
          <w:sz w:val="27"/>
          <w:szCs w:val="27"/>
        </w:rPr>
        <w:t xml:space="preserve">К 350-летию со дня рождения первого императора России». </w:t>
      </w:r>
      <w:r w:rsidRPr="001319E6">
        <w:rPr>
          <w:rFonts w:ascii="Cambria" w:hAnsi="Cambria" w:cs="Times New Roman"/>
          <w:sz w:val="27"/>
          <w:szCs w:val="27"/>
        </w:rPr>
        <w:t>(4 класс)</w:t>
      </w:r>
    </w:p>
    <w:p w:rsidR="00792A9E" w:rsidRPr="009B3172" w:rsidRDefault="00792A9E" w:rsidP="00792A9E">
      <w:pPr>
        <w:spacing w:after="0" w:line="240" w:lineRule="auto"/>
        <w:jc w:val="both"/>
        <w:rPr>
          <w:rFonts w:ascii="Cambria" w:hAnsi="Cambria" w:cs="Times New Roman"/>
          <w:sz w:val="27"/>
          <w:szCs w:val="27"/>
        </w:rPr>
      </w:pPr>
      <w:r w:rsidRPr="009B3172">
        <w:rPr>
          <w:rFonts w:ascii="Cambria" w:hAnsi="Cambria" w:cs="Times New Roman"/>
          <w:sz w:val="27"/>
          <w:szCs w:val="27"/>
        </w:rPr>
        <w:tab/>
        <w:t xml:space="preserve">Правление Петра </w:t>
      </w:r>
      <w:r w:rsidRPr="009B3172">
        <w:rPr>
          <w:rFonts w:ascii="Cambria" w:hAnsi="Cambria" w:cs="Times New Roman"/>
          <w:sz w:val="27"/>
          <w:szCs w:val="27"/>
          <w:lang w:val="en-US"/>
        </w:rPr>
        <w:t>I</w:t>
      </w:r>
      <w:r w:rsidRPr="009B3172">
        <w:rPr>
          <w:rFonts w:ascii="Cambria" w:hAnsi="Cambria" w:cs="Times New Roman"/>
          <w:sz w:val="27"/>
          <w:szCs w:val="27"/>
        </w:rPr>
        <w:t xml:space="preserve"> стало переломным временем, определившим ход истории страны на долгие годы. На протяжении всей жизни Пётр Алексеевич оставался учеником, был открыт всему новому и освоил более десятка профессий, постигая законы военного дела, кораблестроения, математики, навигации, географии и других областей. Эти и другие факты о жизни первого императора ребята узнают на выставке, посвящённой 350-летию со дня рождения Петра Великого. Также они </w:t>
      </w:r>
      <w:proofErr w:type="gramStart"/>
      <w:r w:rsidRPr="009B3172">
        <w:rPr>
          <w:rFonts w:ascii="Cambria" w:hAnsi="Cambria" w:cs="Times New Roman"/>
          <w:sz w:val="27"/>
          <w:szCs w:val="27"/>
        </w:rPr>
        <w:t>смогут</w:t>
      </w:r>
      <w:proofErr w:type="gramEnd"/>
      <w:r w:rsidRPr="009B3172">
        <w:rPr>
          <w:rFonts w:ascii="Cambria" w:hAnsi="Cambria" w:cs="Times New Roman"/>
          <w:sz w:val="27"/>
          <w:szCs w:val="27"/>
        </w:rPr>
        <w:t xml:space="preserve"> познакомятся с историей морских и сухопутных сражений Северной войны (1700–1721), рассматривая памятные медали X</w:t>
      </w:r>
      <w:r w:rsidRPr="009B3172">
        <w:rPr>
          <w:rFonts w:ascii="Cambria" w:hAnsi="Cambria" w:cs="Times New Roman"/>
          <w:sz w:val="27"/>
          <w:szCs w:val="27"/>
          <w:lang w:val="en-US"/>
        </w:rPr>
        <w:t>V</w:t>
      </w:r>
      <w:r w:rsidRPr="009B3172">
        <w:rPr>
          <w:rFonts w:ascii="Cambria" w:hAnsi="Cambria" w:cs="Times New Roman"/>
          <w:sz w:val="27"/>
          <w:szCs w:val="27"/>
        </w:rPr>
        <w:t xml:space="preserve">III – начала XX века. Центральный предмет экспозиции – пушка </w:t>
      </w:r>
      <w:r w:rsidRPr="009B3172">
        <w:rPr>
          <w:rFonts w:ascii="Cambria" w:hAnsi="Cambria" w:cs="Times New Roman"/>
          <w:sz w:val="27"/>
          <w:szCs w:val="27"/>
          <w:lang w:val="en-US"/>
        </w:rPr>
        <w:t>XVIII</w:t>
      </w:r>
      <w:r w:rsidRPr="009B3172">
        <w:rPr>
          <w:rFonts w:ascii="Cambria" w:hAnsi="Cambria" w:cs="Times New Roman"/>
          <w:sz w:val="27"/>
          <w:szCs w:val="27"/>
        </w:rPr>
        <w:t xml:space="preserve"> века поможет представить армию и флот Российской империи, которые были созданы по европейскому образцу.</w:t>
      </w:r>
    </w:p>
    <w:p w:rsidR="00A17C0A" w:rsidRPr="009B3172" w:rsidRDefault="00A17C0A" w:rsidP="00E078FD">
      <w:pPr>
        <w:spacing w:after="0" w:line="240" w:lineRule="auto"/>
        <w:jc w:val="center"/>
        <w:rPr>
          <w:rFonts w:ascii="Cambria" w:eastAsia="Times New Roman" w:hAnsi="Cambria" w:cs="Times New Roman"/>
          <w:b/>
          <w:color w:val="000000"/>
          <w:sz w:val="27"/>
          <w:szCs w:val="27"/>
        </w:rPr>
      </w:pPr>
    </w:p>
    <w:p w:rsidR="00794329" w:rsidRPr="009B3172" w:rsidRDefault="00E078FD" w:rsidP="00E078FD">
      <w:pPr>
        <w:spacing w:after="0" w:line="240" w:lineRule="auto"/>
        <w:jc w:val="center"/>
        <w:rPr>
          <w:rFonts w:ascii="Cambria" w:hAnsi="Cambria"/>
          <w:b/>
          <w:i/>
          <w:sz w:val="27"/>
          <w:szCs w:val="27"/>
        </w:rPr>
      </w:pPr>
      <w:r w:rsidRPr="009B3172">
        <w:rPr>
          <w:rFonts w:ascii="Cambria" w:eastAsia="Times New Roman" w:hAnsi="Cambria" w:cs="Times New Roman"/>
          <w:b/>
          <w:i/>
          <w:color w:val="000000"/>
          <w:sz w:val="27"/>
          <w:szCs w:val="27"/>
        </w:rPr>
        <w:t>«Лесные байки»*</w:t>
      </w:r>
      <w:r w:rsidRPr="009B3172">
        <w:rPr>
          <w:rFonts w:ascii="Cambria" w:eastAsia="Times New Roman" w:hAnsi="Cambria" w:cs="Times New Roman"/>
          <w:b/>
          <w:color w:val="000000"/>
          <w:sz w:val="27"/>
          <w:szCs w:val="27"/>
        </w:rPr>
        <w:t xml:space="preserve"> </w:t>
      </w:r>
      <w:r w:rsidRPr="009B3172">
        <w:rPr>
          <w:rFonts w:ascii="Cambria" w:hAnsi="Cambria"/>
          <w:sz w:val="27"/>
          <w:szCs w:val="27"/>
        </w:rPr>
        <w:t>(3-4 класс)</w:t>
      </w:r>
    </w:p>
    <w:p w:rsidR="00E078FD" w:rsidRPr="009B3172" w:rsidRDefault="00E078FD" w:rsidP="00E078FD">
      <w:pPr>
        <w:spacing w:after="0" w:line="240" w:lineRule="auto"/>
        <w:ind w:firstLine="426"/>
        <w:jc w:val="both"/>
        <w:rPr>
          <w:rFonts w:ascii="Cambria" w:eastAsia="Times New Roman" w:hAnsi="Cambria" w:cs="Times New Roman"/>
          <w:color w:val="000000"/>
          <w:sz w:val="27"/>
          <w:szCs w:val="27"/>
        </w:rPr>
      </w:pPr>
      <w:r w:rsidRPr="009B3172">
        <w:rPr>
          <w:rFonts w:ascii="Cambria" w:eastAsia="Times New Roman" w:hAnsi="Cambria" w:cs="Times New Roman"/>
          <w:color w:val="000000"/>
          <w:sz w:val="27"/>
          <w:szCs w:val="27"/>
        </w:rPr>
        <w:t>Ребята окунутся в  сказочный мир историй, рассказанных  коми охотниками. Удивительные сюжеты позволят понять, каким казался коми народу окружающий мир, дадут простор для детской фантазии. Узнают об охотничьем быте своих предков, магических существах, населявших лес по верованиям зырян, о правилах поведения в этом волшебном месте, поучаствуют в игре «Путаница» и выполнят творческое задание - нарисуют портрет</w:t>
      </w:r>
      <w:proofErr w:type="gramStart"/>
      <w:r w:rsidRPr="009B3172">
        <w:rPr>
          <w:rFonts w:ascii="Cambria" w:eastAsia="Times New Roman" w:hAnsi="Cambria" w:cs="Times New Roman"/>
          <w:color w:val="000000"/>
          <w:sz w:val="27"/>
          <w:szCs w:val="27"/>
        </w:rPr>
        <w:t xml:space="preserve"> </w:t>
      </w:r>
      <w:proofErr w:type="spellStart"/>
      <w:r w:rsidRPr="009B3172">
        <w:rPr>
          <w:rFonts w:ascii="Cambria" w:eastAsia="Times New Roman" w:hAnsi="Cambria" w:cs="Times New Roman"/>
          <w:color w:val="000000"/>
          <w:sz w:val="27"/>
          <w:szCs w:val="27"/>
        </w:rPr>
        <w:t>В</w:t>
      </w:r>
      <w:proofErr w:type="gramEnd"/>
      <w:r w:rsidRPr="009B3172">
        <w:rPr>
          <w:rFonts w:ascii="Cambria" w:eastAsia="Times New Roman" w:hAnsi="Cambria" w:cs="Times New Roman"/>
          <w:color w:val="000000"/>
          <w:sz w:val="27"/>
          <w:szCs w:val="27"/>
        </w:rPr>
        <w:t>öрса</w:t>
      </w:r>
      <w:proofErr w:type="spellEnd"/>
      <w:r w:rsidRPr="009B3172">
        <w:rPr>
          <w:rFonts w:ascii="Cambria" w:eastAsia="Times New Roman" w:hAnsi="Cambria" w:cs="Times New Roman"/>
          <w:color w:val="000000"/>
          <w:sz w:val="27"/>
          <w:szCs w:val="27"/>
        </w:rPr>
        <w:t xml:space="preserve"> (Лешего). </w:t>
      </w:r>
    </w:p>
    <w:p w:rsidR="00E078FD" w:rsidRPr="009B3172" w:rsidRDefault="00E078FD" w:rsidP="00E078FD">
      <w:pPr>
        <w:spacing w:after="0" w:line="240" w:lineRule="auto"/>
        <w:rPr>
          <w:rFonts w:ascii="Calibri" w:eastAsia="Times New Roman" w:hAnsi="Calibri" w:cs="Times New Roman"/>
          <w:b/>
          <w:color w:val="000000"/>
          <w:sz w:val="27"/>
          <w:szCs w:val="27"/>
        </w:rPr>
      </w:pPr>
    </w:p>
    <w:p w:rsidR="00133CA8" w:rsidRPr="009B3172" w:rsidRDefault="00133CA8" w:rsidP="00133CA8">
      <w:pPr>
        <w:spacing w:after="0" w:line="240" w:lineRule="auto"/>
        <w:jc w:val="center"/>
        <w:rPr>
          <w:rFonts w:ascii="Cambria" w:hAnsi="Cambria"/>
          <w:sz w:val="27"/>
          <w:szCs w:val="27"/>
        </w:rPr>
      </w:pPr>
      <w:r w:rsidRPr="009B3172">
        <w:rPr>
          <w:rFonts w:ascii="Cambria" w:eastAsia="Times New Roman" w:hAnsi="Cambria" w:cs="Times New Roman"/>
          <w:b/>
          <w:i/>
          <w:color w:val="000000"/>
          <w:sz w:val="27"/>
          <w:szCs w:val="27"/>
        </w:rPr>
        <w:t>«Кем быть?»*</w:t>
      </w:r>
      <w:r w:rsidRPr="009B3172">
        <w:rPr>
          <w:rFonts w:ascii="Cambria" w:eastAsia="Times New Roman" w:hAnsi="Cambria" w:cs="Times New Roman"/>
          <w:b/>
          <w:color w:val="000000"/>
          <w:sz w:val="27"/>
          <w:szCs w:val="27"/>
        </w:rPr>
        <w:t xml:space="preserve"> </w:t>
      </w:r>
      <w:r w:rsidRPr="009B3172">
        <w:rPr>
          <w:rFonts w:ascii="Cambria" w:hAnsi="Cambria"/>
          <w:sz w:val="27"/>
          <w:szCs w:val="27"/>
        </w:rPr>
        <w:t>(1-2 класс)</w:t>
      </w:r>
    </w:p>
    <w:p w:rsidR="00133CA8" w:rsidRPr="009B3172" w:rsidRDefault="00133CA8" w:rsidP="00133CA8">
      <w:pPr>
        <w:spacing w:after="0" w:line="240" w:lineRule="auto"/>
        <w:ind w:firstLine="708"/>
        <w:jc w:val="both"/>
        <w:rPr>
          <w:rFonts w:ascii="Cambria" w:eastAsia="Times New Roman" w:hAnsi="Cambria" w:cs="Times New Roman"/>
          <w:color w:val="000000"/>
          <w:sz w:val="27"/>
          <w:szCs w:val="27"/>
        </w:rPr>
      </w:pPr>
      <w:r w:rsidRPr="009B3172">
        <w:rPr>
          <w:rFonts w:ascii="Cambria" w:eastAsia="Times New Roman" w:hAnsi="Cambria" w:cs="Times New Roman"/>
          <w:color w:val="000000"/>
          <w:sz w:val="27"/>
          <w:szCs w:val="27"/>
        </w:rPr>
        <w:t xml:space="preserve">Цирюльник, извозчик, кухарь, счетовод, коробейник – а кем Вы будете, когда станете взрослыми? Хотите узнать что-то новое об этих профессиях из прошлого? Ведь во  время  нашей экскурсии ребята станут представителями старинных профессий. Узнают об особенностях их  работы. Увидят  предметы, связанные с этими профессиями. Проверят свои знания о современных профессиях и возможно ответят  на вопрос: «Кем быть?». </w:t>
      </w:r>
    </w:p>
    <w:p w:rsidR="00133CA8" w:rsidRPr="009B3172" w:rsidRDefault="00133CA8" w:rsidP="00133CA8">
      <w:pPr>
        <w:spacing w:after="0" w:line="240" w:lineRule="auto"/>
        <w:jc w:val="center"/>
        <w:rPr>
          <w:rFonts w:ascii="Cambria" w:eastAsia="Times New Roman" w:hAnsi="Cambria" w:cs="Times New Roman"/>
          <w:color w:val="000000"/>
          <w:sz w:val="27"/>
          <w:szCs w:val="27"/>
        </w:rPr>
      </w:pPr>
    </w:p>
    <w:p w:rsidR="00133CA8" w:rsidRPr="009B3172" w:rsidRDefault="00133CA8" w:rsidP="00133CA8">
      <w:pPr>
        <w:spacing w:after="0" w:line="240" w:lineRule="auto"/>
        <w:jc w:val="center"/>
        <w:rPr>
          <w:rFonts w:ascii="Cambria" w:eastAsia="Times New Roman" w:hAnsi="Cambria" w:cs="Times New Roman"/>
          <w:color w:val="000000"/>
          <w:sz w:val="27"/>
          <w:szCs w:val="27"/>
        </w:rPr>
      </w:pPr>
      <w:r w:rsidRPr="009B3172">
        <w:rPr>
          <w:rFonts w:ascii="Cambria" w:eastAsia="Times New Roman" w:hAnsi="Cambria" w:cs="Times New Roman"/>
          <w:b/>
          <w:i/>
          <w:color w:val="000000"/>
          <w:sz w:val="27"/>
          <w:szCs w:val="27"/>
        </w:rPr>
        <w:t>«Дорога ложка к обеду»*</w:t>
      </w:r>
      <w:r w:rsidRPr="009B3172">
        <w:rPr>
          <w:rFonts w:ascii="Cambria" w:eastAsia="Times New Roman" w:hAnsi="Cambria" w:cs="Times New Roman"/>
          <w:color w:val="000000"/>
          <w:sz w:val="27"/>
          <w:szCs w:val="27"/>
        </w:rPr>
        <w:t xml:space="preserve"> (1-4 класс)</w:t>
      </w:r>
    </w:p>
    <w:p w:rsidR="009B3172" w:rsidRPr="009B3172" w:rsidRDefault="00133CA8" w:rsidP="000A5B1B">
      <w:pPr>
        <w:spacing w:after="0" w:line="240" w:lineRule="auto"/>
        <w:ind w:firstLine="142"/>
        <w:jc w:val="both"/>
        <w:rPr>
          <w:rFonts w:ascii="Cambria" w:eastAsia="Times New Roman" w:hAnsi="Cambria" w:cs="Times New Roman"/>
          <w:color w:val="000000"/>
          <w:sz w:val="27"/>
          <w:szCs w:val="27"/>
        </w:rPr>
      </w:pPr>
      <w:r w:rsidRPr="009B3172">
        <w:rPr>
          <w:rFonts w:ascii="Cambria" w:eastAsia="Times New Roman" w:hAnsi="Cambria" w:cs="Times New Roman"/>
          <w:color w:val="000000"/>
          <w:sz w:val="27"/>
          <w:szCs w:val="27"/>
        </w:rPr>
        <w:t xml:space="preserve">Весьма общительный </w:t>
      </w:r>
      <w:proofErr w:type="spellStart"/>
      <w:r w:rsidRPr="009B3172">
        <w:rPr>
          <w:rFonts w:ascii="Cambria" w:eastAsia="Times New Roman" w:hAnsi="Cambria" w:cs="Times New Roman"/>
          <w:color w:val="000000"/>
          <w:sz w:val="27"/>
          <w:szCs w:val="27"/>
        </w:rPr>
        <w:t>домовенок</w:t>
      </w:r>
      <w:proofErr w:type="spellEnd"/>
      <w:r w:rsidRPr="009B3172">
        <w:rPr>
          <w:rFonts w:ascii="Cambria" w:eastAsia="Times New Roman" w:hAnsi="Cambria" w:cs="Times New Roman"/>
          <w:color w:val="000000"/>
          <w:sz w:val="27"/>
          <w:szCs w:val="27"/>
        </w:rPr>
        <w:t xml:space="preserve"> Кузя мечтает познакомиться с ребятами и показать им </w:t>
      </w:r>
      <w:proofErr w:type="spellStart"/>
      <w:r w:rsidRPr="009B3172">
        <w:rPr>
          <w:rFonts w:ascii="Cambria" w:eastAsia="Times New Roman" w:hAnsi="Cambria" w:cs="Times New Roman"/>
          <w:color w:val="000000"/>
          <w:sz w:val="27"/>
          <w:szCs w:val="27"/>
        </w:rPr>
        <w:t>пижемку</w:t>
      </w:r>
      <w:proofErr w:type="spellEnd"/>
      <w:r w:rsidRPr="009B3172">
        <w:rPr>
          <w:rFonts w:ascii="Cambria" w:eastAsia="Times New Roman" w:hAnsi="Cambria" w:cs="Times New Roman"/>
          <w:color w:val="000000"/>
          <w:sz w:val="27"/>
          <w:szCs w:val="27"/>
        </w:rPr>
        <w:t xml:space="preserve"> и </w:t>
      </w:r>
      <w:proofErr w:type="spellStart"/>
      <w:r w:rsidRPr="009B3172">
        <w:rPr>
          <w:rFonts w:ascii="Cambria" w:eastAsia="Times New Roman" w:hAnsi="Cambria" w:cs="Times New Roman"/>
          <w:color w:val="000000"/>
          <w:sz w:val="27"/>
          <w:szCs w:val="27"/>
        </w:rPr>
        <w:t>чибльöг</w:t>
      </w:r>
      <w:proofErr w:type="spellEnd"/>
      <w:r w:rsidRPr="009B3172">
        <w:rPr>
          <w:rFonts w:ascii="Cambria" w:eastAsia="Times New Roman" w:hAnsi="Cambria" w:cs="Times New Roman"/>
          <w:color w:val="000000"/>
          <w:sz w:val="27"/>
          <w:szCs w:val="27"/>
        </w:rPr>
        <w:t xml:space="preserve">. Хотите узнать что это -  приходите к нам или зовите в гости! Давайте вместе с Кузей откроем секреты </w:t>
      </w:r>
      <w:proofErr w:type="spellStart"/>
      <w:r w:rsidRPr="009B3172">
        <w:rPr>
          <w:rFonts w:ascii="Cambria" w:eastAsia="Times New Roman" w:hAnsi="Cambria" w:cs="Times New Roman"/>
          <w:color w:val="000000"/>
          <w:sz w:val="27"/>
          <w:szCs w:val="27"/>
        </w:rPr>
        <w:t>пижемской</w:t>
      </w:r>
      <w:proofErr w:type="spellEnd"/>
      <w:r w:rsidRPr="009B3172">
        <w:rPr>
          <w:rFonts w:ascii="Cambria" w:eastAsia="Times New Roman" w:hAnsi="Cambria" w:cs="Times New Roman"/>
          <w:color w:val="000000"/>
          <w:sz w:val="27"/>
          <w:szCs w:val="27"/>
        </w:rPr>
        <w:t xml:space="preserve"> росписи и нарисуем открытку на память!</w:t>
      </w:r>
    </w:p>
    <w:p w:rsidR="00F03EE7" w:rsidRPr="004D3FDD" w:rsidRDefault="00F03EE7" w:rsidP="00F03EE7">
      <w:pPr>
        <w:pStyle w:val="a5"/>
        <w:ind w:firstLine="142"/>
        <w:rPr>
          <w:rFonts w:ascii="Cambria" w:hAnsi="Cambria"/>
          <w:i/>
          <w:sz w:val="24"/>
          <w:szCs w:val="24"/>
        </w:rPr>
      </w:pPr>
      <w:r w:rsidRPr="004D3FDD">
        <w:rPr>
          <w:rFonts w:ascii="Cambria" w:hAnsi="Cambria" w:cs="Times New Roman"/>
          <w:b/>
          <w:i/>
          <w:sz w:val="24"/>
          <w:szCs w:val="24"/>
        </w:rPr>
        <w:t xml:space="preserve">* -  Возможен выездной вариант экскурсии, необходима </w:t>
      </w:r>
      <w:proofErr w:type="spellStart"/>
      <w:r w:rsidRPr="004D3FDD">
        <w:rPr>
          <w:rFonts w:ascii="Cambria" w:hAnsi="Cambria" w:cs="Times New Roman"/>
          <w:b/>
          <w:i/>
          <w:sz w:val="24"/>
          <w:szCs w:val="24"/>
        </w:rPr>
        <w:t>мультимедийная</w:t>
      </w:r>
      <w:proofErr w:type="spellEnd"/>
      <w:r w:rsidR="00934B78">
        <w:rPr>
          <w:rFonts w:ascii="Cambria" w:hAnsi="Cambria" w:cs="Times New Roman"/>
          <w:b/>
          <w:i/>
          <w:sz w:val="24"/>
          <w:szCs w:val="24"/>
        </w:rPr>
        <w:t xml:space="preserve"> </w:t>
      </w:r>
      <w:r w:rsidRPr="004D3FDD">
        <w:rPr>
          <w:rFonts w:ascii="Cambria" w:hAnsi="Cambria" w:cs="Times New Roman"/>
          <w:b/>
          <w:i/>
          <w:sz w:val="24"/>
          <w:szCs w:val="24"/>
        </w:rPr>
        <w:t xml:space="preserve"> установка</w:t>
      </w:r>
      <w:r w:rsidRPr="004D3FDD">
        <w:rPr>
          <w:rFonts w:ascii="Cambria" w:hAnsi="Cambria"/>
          <w:i/>
          <w:sz w:val="24"/>
          <w:szCs w:val="24"/>
        </w:rPr>
        <w:t>.</w:t>
      </w:r>
    </w:p>
    <w:p w:rsidR="00F03EE7" w:rsidRPr="004D3FDD" w:rsidRDefault="00F03EE7" w:rsidP="00F03EE7">
      <w:pPr>
        <w:pStyle w:val="a5"/>
        <w:ind w:firstLine="142"/>
        <w:jc w:val="center"/>
        <w:rPr>
          <w:rFonts w:ascii="Cambria" w:hAnsi="Cambria" w:cs="Times New Roman"/>
          <w:sz w:val="24"/>
          <w:szCs w:val="24"/>
        </w:rPr>
      </w:pPr>
    </w:p>
    <w:p w:rsidR="00F03EE7" w:rsidRPr="00A17C0A" w:rsidRDefault="00F03EE7" w:rsidP="00F03EE7">
      <w:pPr>
        <w:pStyle w:val="a5"/>
        <w:ind w:firstLine="142"/>
        <w:jc w:val="center"/>
        <w:rPr>
          <w:rFonts w:ascii="Cambria" w:hAnsi="Cambria" w:cs="Times New Roman"/>
          <w:b/>
          <w:sz w:val="28"/>
          <w:szCs w:val="28"/>
        </w:rPr>
      </w:pPr>
      <w:r w:rsidRPr="004D3FDD">
        <w:rPr>
          <w:rFonts w:ascii="Cambria" w:hAnsi="Cambria" w:cs="Times New Roman"/>
          <w:sz w:val="24"/>
          <w:szCs w:val="24"/>
        </w:rPr>
        <w:t xml:space="preserve">Справки </w:t>
      </w:r>
      <w:r w:rsidR="00170E7B">
        <w:rPr>
          <w:rFonts w:ascii="Cambria" w:hAnsi="Cambria" w:cs="Times New Roman"/>
          <w:sz w:val="24"/>
          <w:szCs w:val="24"/>
        </w:rPr>
        <w:t xml:space="preserve">и запись </w:t>
      </w:r>
      <w:r w:rsidRPr="004D3FDD">
        <w:rPr>
          <w:rFonts w:ascii="Cambria" w:hAnsi="Cambria" w:cs="Times New Roman"/>
          <w:sz w:val="24"/>
          <w:szCs w:val="24"/>
        </w:rPr>
        <w:t xml:space="preserve">по телефонам: </w:t>
      </w:r>
      <w:r w:rsidRPr="00A17C0A">
        <w:rPr>
          <w:rFonts w:ascii="Cambria" w:hAnsi="Cambria" w:cs="Times New Roman"/>
          <w:b/>
          <w:sz w:val="28"/>
          <w:szCs w:val="28"/>
        </w:rPr>
        <w:t>44-21-34, 89087164084.</w:t>
      </w:r>
    </w:p>
    <w:sectPr w:rsidR="00F03EE7" w:rsidRPr="00A17C0A" w:rsidSect="00590509">
      <w:pgSz w:w="11906" w:h="16838"/>
      <w:pgMar w:top="284" w:right="849" w:bottom="426"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compat>
    <w:useFELayout/>
  </w:compat>
  <w:rsids>
    <w:rsidRoot w:val="00882DC1"/>
    <w:rsid w:val="00027DD5"/>
    <w:rsid w:val="00037A6C"/>
    <w:rsid w:val="00077EE6"/>
    <w:rsid w:val="00082D33"/>
    <w:rsid w:val="000A0F65"/>
    <w:rsid w:val="000A5B1B"/>
    <w:rsid w:val="000B0F8B"/>
    <w:rsid w:val="001319E6"/>
    <w:rsid w:val="00133CA8"/>
    <w:rsid w:val="001523FC"/>
    <w:rsid w:val="00170E7B"/>
    <w:rsid w:val="0019440B"/>
    <w:rsid w:val="00203B20"/>
    <w:rsid w:val="0020717A"/>
    <w:rsid w:val="002230D6"/>
    <w:rsid w:val="0022693F"/>
    <w:rsid w:val="002507BB"/>
    <w:rsid w:val="00260FBA"/>
    <w:rsid w:val="002D6646"/>
    <w:rsid w:val="00300050"/>
    <w:rsid w:val="00306129"/>
    <w:rsid w:val="003A0508"/>
    <w:rsid w:val="003E45D9"/>
    <w:rsid w:val="0040644F"/>
    <w:rsid w:val="00413C5B"/>
    <w:rsid w:val="00465E85"/>
    <w:rsid w:val="0047159E"/>
    <w:rsid w:val="00476788"/>
    <w:rsid w:val="004D1D84"/>
    <w:rsid w:val="004D3FDD"/>
    <w:rsid w:val="004E3208"/>
    <w:rsid w:val="00590509"/>
    <w:rsid w:val="005B197C"/>
    <w:rsid w:val="005B6257"/>
    <w:rsid w:val="00606324"/>
    <w:rsid w:val="00694C13"/>
    <w:rsid w:val="00712781"/>
    <w:rsid w:val="00755712"/>
    <w:rsid w:val="00771D64"/>
    <w:rsid w:val="00792A9E"/>
    <w:rsid w:val="00794329"/>
    <w:rsid w:val="007C7321"/>
    <w:rsid w:val="007F1E50"/>
    <w:rsid w:val="008818D7"/>
    <w:rsid w:val="00882DC1"/>
    <w:rsid w:val="008E5529"/>
    <w:rsid w:val="008F74B9"/>
    <w:rsid w:val="00934B78"/>
    <w:rsid w:val="009550D6"/>
    <w:rsid w:val="009B3172"/>
    <w:rsid w:val="009C3BD2"/>
    <w:rsid w:val="00A17C0A"/>
    <w:rsid w:val="00A37829"/>
    <w:rsid w:val="00A933F8"/>
    <w:rsid w:val="00B448BE"/>
    <w:rsid w:val="00B53901"/>
    <w:rsid w:val="00B67E92"/>
    <w:rsid w:val="00B72D37"/>
    <w:rsid w:val="00B94047"/>
    <w:rsid w:val="00B9583A"/>
    <w:rsid w:val="00BE0733"/>
    <w:rsid w:val="00BE0FE3"/>
    <w:rsid w:val="00C0088B"/>
    <w:rsid w:val="00C53428"/>
    <w:rsid w:val="00C7622C"/>
    <w:rsid w:val="00DA40A4"/>
    <w:rsid w:val="00DB23E0"/>
    <w:rsid w:val="00E011A2"/>
    <w:rsid w:val="00E078FD"/>
    <w:rsid w:val="00E3036A"/>
    <w:rsid w:val="00E373A0"/>
    <w:rsid w:val="00E531C4"/>
    <w:rsid w:val="00ED0BBD"/>
    <w:rsid w:val="00F03EE7"/>
    <w:rsid w:val="00F42B8E"/>
    <w:rsid w:val="00F6756C"/>
    <w:rsid w:val="00FB1C34"/>
    <w:rsid w:val="00FF2E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32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82DC1"/>
    <w:rPr>
      <w:color w:val="0000FF"/>
      <w:u w:val="single"/>
    </w:rPr>
  </w:style>
  <w:style w:type="paragraph" w:styleId="a4">
    <w:name w:val="Normal (Web)"/>
    <w:basedOn w:val="a"/>
    <w:uiPriority w:val="99"/>
    <w:unhideWhenUsed/>
    <w:rsid w:val="00882DC1"/>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 Spacing"/>
    <w:uiPriority w:val="1"/>
    <w:qFormat/>
    <w:rsid w:val="00882DC1"/>
    <w:pPr>
      <w:spacing w:after="0" w:line="240" w:lineRule="auto"/>
    </w:pPr>
  </w:style>
  <w:style w:type="paragraph" w:styleId="a6">
    <w:name w:val="List Paragraph"/>
    <w:basedOn w:val="a"/>
    <w:uiPriority w:val="34"/>
    <w:qFormat/>
    <w:rsid w:val="00882DC1"/>
    <w:pPr>
      <w:ind w:left="720"/>
      <w:contextualSpacing/>
    </w:pPr>
  </w:style>
  <w:style w:type="character" w:customStyle="1" w:styleId="apple-style-span">
    <w:name w:val="apple-style-span"/>
    <w:basedOn w:val="a0"/>
    <w:rsid w:val="00882DC1"/>
  </w:style>
  <w:style w:type="paragraph" w:customStyle="1" w:styleId="1">
    <w:name w:val="Стиль1"/>
    <w:basedOn w:val="a"/>
    <w:rsid w:val="0019440B"/>
    <w:pPr>
      <w:spacing w:before="120" w:after="120" w:line="240" w:lineRule="auto"/>
      <w:jc w:val="center"/>
    </w:pPr>
    <w:rPr>
      <w:rFonts w:ascii="Times New Roman" w:eastAsia="Times New Roman" w:hAnsi="Times New Roman" w:cs="Times New Roman"/>
      <w:i/>
      <w:iCs/>
      <w:sz w:val="24"/>
      <w:szCs w:val="24"/>
    </w:rPr>
  </w:style>
  <w:style w:type="paragraph" w:styleId="a7">
    <w:name w:val="Balloon Text"/>
    <w:basedOn w:val="a"/>
    <w:link w:val="a8"/>
    <w:uiPriority w:val="99"/>
    <w:semiHidden/>
    <w:unhideWhenUsed/>
    <w:rsid w:val="0071278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1278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2049088">
      <w:bodyDiv w:val="1"/>
      <w:marLeft w:val="0"/>
      <w:marRight w:val="0"/>
      <w:marTop w:val="0"/>
      <w:marBottom w:val="0"/>
      <w:divBdr>
        <w:top w:val="none" w:sz="0" w:space="0" w:color="auto"/>
        <w:left w:val="none" w:sz="0" w:space="0" w:color="auto"/>
        <w:bottom w:val="none" w:sz="0" w:space="0" w:color="auto"/>
        <w:right w:val="none" w:sz="0" w:space="0" w:color="auto"/>
      </w:divBdr>
    </w:div>
    <w:div w:id="69933787">
      <w:bodyDiv w:val="1"/>
      <w:marLeft w:val="0"/>
      <w:marRight w:val="0"/>
      <w:marTop w:val="0"/>
      <w:marBottom w:val="0"/>
      <w:divBdr>
        <w:top w:val="none" w:sz="0" w:space="0" w:color="auto"/>
        <w:left w:val="none" w:sz="0" w:space="0" w:color="auto"/>
        <w:bottom w:val="none" w:sz="0" w:space="0" w:color="auto"/>
        <w:right w:val="none" w:sz="0" w:space="0" w:color="auto"/>
      </w:divBdr>
    </w:div>
    <w:div w:id="244076110">
      <w:bodyDiv w:val="1"/>
      <w:marLeft w:val="0"/>
      <w:marRight w:val="0"/>
      <w:marTop w:val="0"/>
      <w:marBottom w:val="0"/>
      <w:divBdr>
        <w:top w:val="none" w:sz="0" w:space="0" w:color="auto"/>
        <w:left w:val="none" w:sz="0" w:space="0" w:color="auto"/>
        <w:bottom w:val="none" w:sz="0" w:space="0" w:color="auto"/>
        <w:right w:val="none" w:sz="0" w:space="0" w:color="auto"/>
      </w:divBdr>
    </w:div>
    <w:div w:id="373821153">
      <w:bodyDiv w:val="1"/>
      <w:marLeft w:val="0"/>
      <w:marRight w:val="0"/>
      <w:marTop w:val="0"/>
      <w:marBottom w:val="0"/>
      <w:divBdr>
        <w:top w:val="none" w:sz="0" w:space="0" w:color="auto"/>
        <w:left w:val="none" w:sz="0" w:space="0" w:color="auto"/>
        <w:bottom w:val="none" w:sz="0" w:space="0" w:color="auto"/>
        <w:right w:val="none" w:sz="0" w:space="0" w:color="auto"/>
      </w:divBdr>
    </w:div>
    <w:div w:id="377555163">
      <w:bodyDiv w:val="1"/>
      <w:marLeft w:val="0"/>
      <w:marRight w:val="0"/>
      <w:marTop w:val="0"/>
      <w:marBottom w:val="0"/>
      <w:divBdr>
        <w:top w:val="none" w:sz="0" w:space="0" w:color="auto"/>
        <w:left w:val="none" w:sz="0" w:space="0" w:color="auto"/>
        <w:bottom w:val="none" w:sz="0" w:space="0" w:color="auto"/>
        <w:right w:val="none" w:sz="0" w:space="0" w:color="auto"/>
      </w:divBdr>
    </w:div>
    <w:div w:id="797338289">
      <w:bodyDiv w:val="1"/>
      <w:marLeft w:val="0"/>
      <w:marRight w:val="0"/>
      <w:marTop w:val="0"/>
      <w:marBottom w:val="0"/>
      <w:divBdr>
        <w:top w:val="none" w:sz="0" w:space="0" w:color="auto"/>
        <w:left w:val="none" w:sz="0" w:space="0" w:color="auto"/>
        <w:bottom w:val="none" w:sz="0" w:space="0" w:color="auto"/>
        <w:right w:val="none" w:sz="0" w:space="0" w:color="auto"/>
      </w:divBdr>
    </w:div>
    <w:div w:id="1265188172">
      <w:bodyDiv w:val="1"/>
      <w:marLeft w:val="0"/>
      <w:marRight w:val="0"/>
      <w:marTop w:val="0"/>
      <w:marBottom w:val="0"/>
      <w:divBdr>
        <w:top w:val="none" w:sz="0" w:space="0" w:color="auto"/>
        <w:left w:val="none" w:sz="0" w:space="0" w:color="auto"/>
        <w:bottom w:val="none" w:sz="0" w:space="0" w:color="auto"/>
        <w:right w:val="none" w:sz="0" w:space="0" w:color="auto"/>
      </w:divBdr>
    </w:div>
    <w:div w:id="141473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emf"/><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638</TotalTime>
  <Pages>2</Pages>
  <Words>771</Words>
  <Characters>4395</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Татьяна</cp:lastModifiedBy>
  <cp:revision>32</cp:revision>
  <cp:lastPrinted>2021-03-03T12:37:00Z</cp:lastPrinted>
  <dcterms:created xsi:type="dcterms:W3CDTF">2018-03-21T12:42:00Z</dcterms:created>
  <dcterms:modified xsi:type="dcterms:W3CDTF">2022-03-11T12:56:00Z</dcterms:modified>
</cp:coreProperties>
</file>