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tblGrid>
      <w:tr w:rsidR="00C33A18" w14:paraId="037F7355" w14:textId="77777777" w:rsidTr="005A59CC">
        <w:tc>
          <w:tcPr>
            <w:tcW w:w="4670" w:type="dxa"/>
          </w:tcPr>
          <w:p w14:paraId="647BFC00" w14:textId="77C59335" w:rsidR="00C33A18" w:rsidRPr="008A5061" w:rsidRDefault="00C33A18" w:rsidP="008A5061">
            <w:pPr>
              <w:jc w:val="center"/>
              <w:rPr>
                <w:rFonts w:ascii="Times New Roman" w:hAnsi="Times New Roman" w:cs="Times New Roman"/>
              </w:rPr>
            </w:pPr>
            <w:r>
              <w:rPr>
                <w:rFonts w:ascii="Times New Roman" w:hAnsi="Times New Roman" w:cs="Times New Roman"/>
              </w:rPr>
              <w:t xml:space="preserve"> </w:t>
            </w:r>
          </w:p>
        </w:tc>
      </w:tr>
      <w:tr w:rsidR="00C33A18" w14:paraId="4517954C" w14:textId="77777777" w:rsidTr="005A59CC">
        <w:trPr>
          <w:trHeight w:val="1121"/>
        </w:trPr>
        <w:tc>
          <w:tcPr>
            <w:tcW w:w="4670" w:type="dxa"/>
          </w:tcPr>
          <w:p w14:paraId="685E063C" w14:textId="2218F2F9" w:rsidR="00C33A18" w:rsidRDefault="00C33A18" w:rsidP="005A59CC">
            <w:pPr>
              <w:jc w:val="center"/>
              <w:rPr>
                <w:rFonts w:ascii="Times New Roman" w:hAnsi="Times New Roman" w:cs="Times New Roman"/>
              </w:rPr>
            </w:pPr>
            <w:r>
              <w:rPr>
                <w:rFonts w:ascii="Times New Roman" w:hAnsi="Times New Roman" w:cs="Times New Roman"/>
              </w:rPr>
              <w:t xml:space="preserve"> </w:t>
            </w:r>
          </w:p>
          <w:p w14:paraId="7A2211D9" w14:textId="77777777" w:rsidR="00C33A18" w:rsidRDefault="00C33A18" w:rsidP="005A59CC">
            <w:pPr>
              <w:jc w:val="center"/>
              <w:rPr>
                <w:rFonts w:ascii="Times New Roman" w:hAnsi="Times New Roman" w:cs="Times New Roman"/>
              </w:rPr>
            </w:pPr>
          </w:p>
          <w:p w14:paraId="5AF6B200" w14:textId="116F9698" w:rsidR="00C33A18" w:rsidRPr="008A5061" w:rsidRDefault="00C33A18" w:rsidP="005A59CC">
            <w:pPr>
              <w:jc w:val="center"/>
              <w:rPr>
                <w:rFonts w:ascii="Times New Roman" w:hAnsi="Times New Roman" w:cs="Times New Roman"/>
              </w:rPr>
            </w:pPr>
          </w:p>
        </w:tc>
      </w:tr>
      <w:tr w:rsidR="00C33A18" w14:paraId="4D4CC60B" w14:textId="77777777" w:rsidTr="00C33A18">
        <w:trPr>
          <w:trHeight w:val="236"/>
        </w:trPr>
        <w:tc>
          <w:tcPr>
            <w:tcW w:w="4670" w:type="dxa"/>
          </w:tcPr>
          <w:p w14:paraId="60202C35" w14:textId="2C2C8086" w:rsidR="00C33A18" w:rsidRPr="005A59CC" w:rsidRDefault="00C33A18" w:rsidP="005A59CC">
            <w:pPr>
              <w:jc w:val="center"/>
              <w:rPr>
                <w:rFonts w:ascii="Times New Roman" w:hAnsi="Times New Roman" w:cs="Times New Roman"/>
              </w:rPr>
            </w:pPr>
            <w:r>
              <w:rPr>
                <w:rFonts w:ascii="Times New Roman" w:hAnsi="Times New Roman" w:cs="Times New Roman"/>
              </w:rPr>
              <w:t xml:space="preserve"> </w:t>
            </w:r>
          </w:p>
        </w:tc>
      </w:tr>
    </w:tbl>
    <w:p w14:paraId="47C2FF47" w14:textId="77777777" w:rsidR="008A5061" w:rsidRDefault="008A5061" w:rsidP="008A5061">
      <w:pPr>
        <w:rPr>
          <w:rFonts w:ascii="Times New Roman" w:hAnsi="Times New Roman" w:cs="Times New Roman"/>
          <w:b/>
        </w:rPr>
      </w:pPr>
    </w:p>
    <w:p w14:paraId="1EC825E1" w14:textId="77777777" w:rsidR="008A5061" w:rsidRDefault="008A5061" w:rsidP="008A5061">
      <w:pPr>
        <w:rPr>
          <w:rFonts w:ascii="Times New Roman" w:hAnsi="Times New Roman" w:cs="Times New Roman"/>
          <w:b/>
        </w:rPr>
      </w:pPr>
    </w:p>
    <w:p w14:paraId="7F61EF78" w14:textId="77777777" w:rsidR="008A5061" w:rsidRDefault="008A5061" w:rsidP="008A5061">
      <w:pPr>
        <w:rPr>
          <w:rFonts w:ascii="Times New Roman" w:hAnsi="Times New Roman" w:cs="Times New Roman"/>
          <w:b/>
        </w:rPr>
      </w:pPr>
    </w:p>
    <w:p w14:paraId="6B2CBA6A" w14:textId="77777777" w:rsidR="008A5061" w:rsidRDefault="008A5061" w:rsidP="008A5061">
      <w:pPr>
        <w:rPr>
          <w:rFonts w:ascii="Times New Roman" w:hAnsi="Times New Roman" w:cs="Times New Roman"/>
          <w:b/>
        </w:rPr>
      </w:pPr>
    </w:p>
    <w:p w14:paraId="2DF85D09" w14:textId="77777777" w:rsidR="008A5061" w:rsidRDefault="008A5061" w:rsidP="008A5061">
      <w:pPr>
        <w:rPr>
          <w:rFonts w:ascii="Times New Roman" w:hAnsi="Times New Roman" w:cs="Times New Roman"/>
          <w:b/>
        </w:rPr>
      </w:pPr>
    </w:p>
    <w:p w14:paraId="2C15E4BC" w14:textId="77777777" w:rsidR="008A5061" w:rsidRDefault="008A5061" w:rsidP="008A5061">
      <w:pPr>
        <w:rPr>
          <w:rFonts w:ascii="Times New Roman" w:hAnsi="Times New Roman" w:cs="Times New Roman"/>
          <w:b/>
        </w:rPr>
      </w:pPr>
    </w:p>
    <w:p w14:paraId="5EF4B831" w14:textId="77777777" w:rsidR="008A5061" w:rsidRDefault="008A5061" w:rsidP="008A5061">
      <w:pPr>
        <w:rPr>
          <w:rFonts w:ascii="Times New Roman" w:hAnsi="Times New Roman" w:cs="Times New Roman"/>
          <w:b/>
        </w:rPr>
      </w:pPr>
    </w:p>
    <w:p w14:paraId="142FEA6F" w14:textId="77777777" w:rsidR="008A5061" w:rsidRDefault="008A5061" w:rsidP="008A5061">
      <w:pPr>
        <w:rPr>
          <w:rFonts w:ascii="Times New Roman" w:hAnsi="Times New Roman" w:cs="Times New Roman"/>
          <w:b/>
        </w:rPr>
      </w:pPr>
    </w:p>
    <w:p w14:paraId="0D416032" w14:textId="77777777" w:rsidR="008A5061" w:rsidRDefault="008A5061" w:rsidP="008A5061">
      <w:pPr>
        <w:rPr>
          <w:rFonts w:ascii="Times New Roman" w:hAnsi="Times New Roman" w:cs="Times New Roman"/>
          <w:b/>
        </w:rPr>
      </w:pPr>
    </w:p>
    <w:p w14:paraId="201416AA" w14:textId="77777777" w:rsidR="008A5061" w:rsidRDefault="008A5061" w:rsidP="008A5061">
      <w:pPr>
        <w:rPr>
          <w:rFonts w:ascii="Times New Roman" w:hAnsi="Times New Roman" w:cs="Times New Roman"/>
          <w:b/>
        </w:rPr>
      </w:pPr>
    </w:p>
    <w:p w14:paraId="3DB62996" w14:textId="77777777" w:rsidR="008A5061" w:rsidRDefault="008A5061" w:rsidP="008A5061">
      <w:pPr>
        <w:rPr>
          <w:rFonts w:ascii="Times New Roman" w:hAnsi="Times New Roman" w:cs="Times New Roman"/>
          <w:b/>
        </w:rPr>
      </w:pPr>
    </w:p>
    <w:p w14:paraId="10663151" w14:textId="77777777" w:rsidR="008A5061" w:rsidRDefault="008A5061" w:rsidP="008A5061">
      <w:pPr>
        <w:rPr>
          <w:rFonts w:ascii="Times New Roman" w:hAnsi="Times New Roman" w:cs="Times New Roman"/>
          <w:b/>
        </w:rPr>
      </w:pPr>
    </w:p>
    <w:p w14:paraId="3B7EB164" w14:textId="77777777" w:rsidR="008A5061" w:rsidRDefault="008A5061" w:rsidP="008A5061">
      <w:pPr>
        <w:rPr>
          <w:rFonts w:ascii="Times New Roman" w:hAnsi="Times New Roman" w:cs="Times New Roman"/>
          <w:b/>
        </w:rPr>
      </w:pPr>
    </w:p>
    <w:p w14:paraId="06680F51" w14:textId="77777777" w:rsidR="008A5061" w:rsidRDefault="008A5061" w:rsidP="008A5061">
      <w:pPr>
        <w:rPr>
          <w:rFonts w:ascii="Times New Roman" w:hAnsi="Times New Roman" w:cs="Times New Roman"/>
          <w:b/>
        </w:rPr>
      </w:pPr>
    </w:p>
    <w:p w14:paraId="1C4CC030" w14:textId="77777777" w:rsidR="005A59CC" w:rsidRDefault="005A59CC" w:rsidP="008A5061">
      <w:pPr>
        <w:rPr>
          <w:rFonts w:ascii="Times New Roman" w:hAnsi="Times New Roman" w:cs="Times New Roman"/>
          <w:b/>
        </w:rPr>
      </w:pPr>
    </w:p>
    <w:p w14:paraId="4775A7E9" w14:textId="77777777" w:rsidR="005A59CC" w:rsidRDefault="005A59CC" w:rsidP="008A5061">
      <w:pPr>
        <w:rPr>
          <w:rFonts w:ascii="Times New Roman" w:hAnsi="Times New Roman" w:cs="Times New Roman"/>
          <w:b/>
        </w:rPr>
      </w:pPr>
    </w:p>
    <w:p w14:paraId="07B77183" w14:textId="77777777" w:rsidR="005A59CC" w:rsidRDefault="005A59CC" w:rsidP="008A5061">
      <w:pPr>
        <w:rPr>
          <w:rFonts w:ascii="Times New Roman" w:hAnsi="Times New Roman" w:cs="Times New Roman"/>
          <w:b/>
        </w:rPr>
      </w:pPr>
    </w:p>
    <w:p w14:paraId="581BBE7F" w14:textId="77777777" w:rsidR="005A59CC" w:rsidRDefault="005A59CC" w:rsidP="008A5061">
      <w:pPr>
        <w:rPr>
          <w:rFonts w:ascii="Times New Roman" w:hAnsi="Times New Roman" w:cs="Times New Roman"/>
          <w:b/>
        </w:rPr>
      </w:pPr>
    </w:p>
    <w:p w14:paraId="238A563B" w14:textId="77777777" w:rsidR="005A59CC" w:rsidRDefault="005A59CC" w:rsidP="008A5061">
      <w:pPr>
        <w:rPr>
          <w:rFonts w:ascii="Times New Roman" w:hAnsi="Times New Roman" w:cs="Times New Roman"/>
          <w:b/>
        </w:rPr>
      </w:pPr>
    </w:p>
    <w:p w14:paraId="7F947B2C" w14:textId="1D1E4947"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14:paraId="61203C90" w14:textId="77777777" w:rsidR="008A5061" w:rsidRDefault="008A5061" w:rsidP="008A5061">
      <w:pPr>
        <w:rPr>
          <w:rFonts w:ascii="Times New Roman" w:hAnsi="Times New Roman" w:cs="Times New Roman"/>
          <w:b/>
        </w:rPr>
      </w:pPr>
    </w:p>
    <w:p w14:paraId="2CC04B9C" w14:textId="77777777" w:rsidR="008A5061" w:rsidRDefault="008A5061" w:rsidP="008A5061">
      <w:pPr>
        <w:rPr>
          <w:rFonts w:ascii="Times New Roman" w:hAnsi="Times New Roman" w:cs="Times New Roman"/>
          <w:b/>
        </w:rPr>
      </w:pPr>
    </w:p>
    <w:p w14:paraId="68217DB4" w14:textId="77777777" w:rsidR="008A5061" w:rsidRDefault="008A5061" w:rsidP="008A5061">
      <w:pPr>
        <w:rPr>
          <w:rFonts w:ascii="Times New Roman" w:hAnsi="Times New Roman" w:cs="Times New Roman"/>
          <w:b/>
        </w:rPr>
      </w:pPr>
    </w:p>
    <w:p w14:paraId="67E06104" w14:textId="77777777" w:rsidR="008A5061" w:rsidRDefault="008A5061" w:rsidP="008A5061">
      <w:pPr>
        <w:rPr>
          <w:rFonts w:ascii="Times New Roman" w:hAnsi="Times New Roman" w:cs="Times New Roman"/>
          <w:b/>
        </w:rPr>
      </w:pPr>
    </w:p>
    <w:p w14:paraId="25F6D59C" w14:textId="77777777" w:rsidR="008A5061" w:rsidRDefault="008A5061" w:rsidP="008A5061">
      <w:pPr>
        <w:rPr>
          <w:rFonts w:ascii="Times New Roman" w:hAnsi="Times New Roman" w:cs="Times New Roman"/>
          <w:b/>
        </w:rPr>
      </w:pPr>
    </w:p>
    <w:p w14:paraId="096D7E84" w14:textId="77777777" w:rsidR="008A5061" w:rsidRDefault="008A5061" w:rsidP="008A5061">
      <w:pPr>
        <w:rPr>
          <w:rFonts w:ascii="Times New Roman" w:hAnsi="Times New Roman" w:cs="Times New Roman"/>
          <w:b/>
        </w:rPr>
      </w:pPr>
    </w:p>
    <w:p w14:paraId="489B5450" w14:textId="77777777" w:rsidR="008A5061" w:rsidRDefault="008A5061" w:rsidP="008A5061">
      <w:pPr>
        <w:rPr>
          <w:rFonts w:ascii="Times New Roman" w:hAnsi="Times New Roman" w:cs="Times New Roman"/>
          <w:b/>
        </w:rPr>
      </w:pPr>
    </w:p>
    <w:p w14:paraId="09FE4A0C" w14:textId="77777777" w:rsidR="008A5061" w:rsidRDefault="008A5061" w:rsidP="008A5061">
      <w:pPr>
        <w:rPr>
          <w:rFonts w:ascii="Times New Roman" w:hAnsi="Times New Roman" w:cs="Times New Roman"/>
          <w:b/>
        </w:rPr>
      </w:pPr>
    </w:p>
    <w:p w14:paraId="7B6B5EAF" w14:textId="77777777" w:rsidR="008A5061" w:rsidRDefault="008A5061" w:rsidP="008A5061">
      <w:pPr>
        <w:rPr>
          <w:rFonts w:ascii="Times New Roman" w:hAnsi="Times New Roman" w:cs="Times New Roman"/>
          <w:b/>
        </w:rPr>
      </w:pPr>
    </w:p>
    <w:p w14:paraId="611C65D8" w14:textId="77777777" w:rsidR="008A5061" w:rsidRDefault="008A5061" w:rsidP="008A5061">
      <w:pPr>
        <w:rPr>
          <w:rFonts w:ascii="Times New Roman" w:hAnsi="Times New Roman" w:cs="Times New Roman"/>
          <w:b/>
        </w:rPr>
      </w:pPr>
    </w:p>
    <w:p w14:paraId="197BFC7E" w14:textId="77777777" w:rsidR="008A5061" w:rsidRDefault="008A5061" w:rsidP="008A5061">
      <w:pPr>
        <w:rPr>
          <w:rFonts w:ascii="Times New Roman" w:hAnsi="Times New Roman" w:cs="Times New Roman"/>
          <w:b/>
        </w:rPr>
      </w:pPr>
    </w:p>
    <w:p w14:paraId="44922C44" w14:textId="77777777" w:rsidR="008A5061" w:rsidRDefault="008A5061" w:rsidP="008A5061">
      <w:pPr>
        <w:rPr>
          <w:rFonts w:ascii="Times New Roman" w:hAnsi="Times New Roman" w:cs="Times New Roman"/>
          <w:b/>
        </w:rPr>
      </w:pPr>
    </w:p>
    <w:p w14:paraId="36B8F2E9" w14:textId="77777777" w:rsidR="008A5061" w:rsidRDefault="008A5061" w:rsidP="008A5061">
      <w:pPr>
        <w:rPr>
          <w:rFonts w:ascii="Times New Roman" w:hAnsi="Times New Roman" w:cs="Times New Roman"/>
          <w:b/>
        </w:rPr>
      </w:pPr>
    </w:p>
    <w:p w14:paraId="704BB60C" w14:textId="77777777" w:rsidR="008A5061" w:rsidRDefault="008A5061" w:rsidP="008A5061">
      <w:pPr>
        <w:rPr>
          <w:rFonts w:ascii="Times New Roman" w:hAnsi="Times New Roman" w:cs="Times New Roman"/>
          <w:b/>
        </w:rPr>
      </w:pPr>
    </w:p>
    <w:p w14:paraId="2393EFA9" w14:textId="77777777" w:rsidR="008A5061" w:rsidRDefault="008A5061" w:rsidP="008A5061">
      <w:pPr>
        <w:rPr>
          <w:rFonts w:ascii="Times New Roman" w:hAnsi="Times New Roman" w:cs="Times New Roman"/>
          <w:b/>
        </w:rPr>
      </w:pPr>
    </w:p>
    <w:p w14:paraId="7D5DDF43" w14:textId="77777777" w:rsidR="008A5061" w:rsidRDefault="008A5061" w:rsidP="008A5061">
      <w:pPr>
        <w:rPr>
          <w:rFonts w:ascii="Times New Roman" w:hAnsi="Times New Roman" w:cs="Times New Roman"/>
          <w:b/>
        </w:rPr>
      </w:pPr>
    </w:p>
    <w:p w14:paraId="154B0860" w14:textId="77777777" w:rsidR="008A5061" w:rsidRDefault="008A5061" w:rsidP="008A5061">
      <w:pPr>
        <w:rPr>
          <w:rFonts w:ascii="Times New Roman" w:hAnsi="Times New Roman" w:cs="Times New Roman"/>
          <w:b/>
        </w:rPr>
      </w:pPr>
    </w:p>
    <w:p w14:paraId="2DEDEF87" w14:textId="77777777" w:rsidR="005A59CC" w:rsidRDefault="005A59CC" w:rsidP="008A5061">
      <w:pPr>
        <w:rPr>
          <w:rFonts w:ascii="Times New Roman" w:hAnsi="Times New Roman" w:cs="Times New Roman"/>
          <w:b/>
        </w:rPr>
      </w:pPr>
    </w:p>
    <w:p w14:paraId="26A988F5" w14:textId="77777777" w:rsidR="005A59CC" w:rsidRDefault="005A59CC" w:rsidP="008A5061">
      <w:pPr>
        <w:rPr>
          <w:rFonts w:ascii="Times New Roman" w:hAnsi="Times New Roman" w:cs="Times New Roman"/>
          <w:b/>
        </w:rPr>
      </w:pPr>
    </w:p>
    <w:p w14:paraId="4EC2A550" w14:textId="77777777" w:rsidR="005A59CC" w:rsidRDefault="005A59CC" w:rsidP="008A5061">
      <w:pPr>
        <w:rPr>
          <w:rFonts w:ascii="Times New Roman" w:hAnsi="Times New Roman" w:cs="Times New Roman"/>
          <w:b/>
        </w:rPr>
      </w:pPr>
    </w:p>
    <w:p w14:paraId="7A8D083D" w14:textId="77777777" w:rsidR="008A5061" w:rsidRDefault="008A5061" w:rsidP="008A5061">
      <w:pPr>
        <w:rPr>
          <w:rFonts w:ascii="Times New Roman" w:hAnsi="Times New Roman" w:cs="Times New Roman"/>
          <w:b/>
        </w:rPr>
      </w:pPr>
    </w:p>
    <w:p w14:paraId="0F82034D" w14:textId="77777777" w:rsidR="008A5061" w:rsidRDefault="008A5061" w:rsidP="008A5061">
      <w:pPr>
        <w:rPr>
          <w:rFonts w:ascii="Times New Roman" w:hAnsi="Times New Roman" w:cs="Times New Roman"/>
          <w:b/>
        </w:rPr>
      </w:pPr>
    </w:p>
    <w:p w14:paraId="09C54D42" w14:textId="77777777" w:rsidR="008A5061" w:rsidRDefault="008A5061" w:rsidP="008A5061">
      <w:pPr>
        <w:rPr>
          <w:rFonts w:ascii="Times New Roman" w:hAnsi="Times New Roman" w:cs="Times New Roman"/>
          <w:b/>
        </w:rPr>
      </w:pPr>
    </w:p>
    <w:p w14:paraId="2863F50F" w14:textId="77777777" w:rsidR="005A59CC" w:rsidRDefault="005A59CC" w:rsidP="008A5061">
      <w:pPr>
        <w:rPr>
          <w:rFonts w:ascii="Times New Roman" w:hAnsi="Times New Roman" w:cs="Times New Roman"/>
          <w:b/>
        </w:rPr>
      </w:pPr>
    </w:p>
    <w:p w14:paraId="6E6B776D" w14:textId="4BAB6468"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14:paraId="49FC39CC" w14:textId="568066B7"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14:paraId="41A0D66C" w14:textId="77777777" w:rsidR="00A043FC" w:rsidRPr="00A043FC" w:rsidRDefault="00A043FC" w:rsidP="00A043FC">
      <w:pPr>
        <w:spacing w:line="360" w:lineRule="auto"/>
        <w:ind w:firstLine="709"/>
        <w:jc w:val="center"/>
        <w:rPr>
          <w:rFonts w:ascii="Times New Roman" w:hAnsi="Times New Roman" w:cs="Times New Roman"/>
          <w:b/>
        </w:rPr>
      </w:pPr>
    </w:p>
    <w:p w14:paraId="401F1A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12B860AB" w14:textId="6C4221F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14:paraId="46614521" w14:textId="0C9096C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14:paraId="1CA5E7FE" w14:textId="230B88EC" w:rsidR="00E53B98"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Pr="00A043FC">
        <w:rPr>
          <w:rFonts w:ascii="Times New Roman" w:hAnsi="Times New Roman" w:cs="Times New Roman"/>
        </w:rPr>
        <w:t xml:space="preserve"> </w:t>
      </w:r>
      <w:r w:rsidR="00E53B98" w:rsidRPr="00A043FC">
        <w:rPr>
          <w:rFonts w:ascii="Times New Roman" w:hAnsi="Times New Roman" w:cs="Times New Roman"/>
        </w:rPr>
        <w:t xml:space="preserve">решений заседания Координационного совета уполномоченных по правам человека, прошедшего 7 ноября 2018 года в </w:t>
      </w:r>
      <w:proofErr w:type="spellStart"/>
      <w:r w:rsidR="00E53B98" w:rsidRPr="00A043FC">
        <w:rPr>
          <w:rFonts w:ascii="Times New Roman" w:hAnsi="Times New Roman" w:cs="Times New Roman"/>
        </w:rPr>
        <w:t>РАНХиГС</w:t>
      </w:r>
      <w:proofErr w:type="spellEnd"/>
      <w:r w:rsidR="00E53B98" w:rsidRPr="00A043FC">
        <w:rPr>
          <w:rFonts w:ascii="Times New Roman" w:hAnsi="Times New Roman" w:cs="Times New Roman"/>
        </w:rPr>
        <w:t xml:space="preserve">,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w:t>
      </w:r>
      <w:proofErr w:type="spellStart"/>
      <w:r w:rsidR="00E53B98" w:rsidRPr="00A043FC">
        <w:rPr>
          <w:rFonts w:ascii="Times New Roman" w:hAnsi="Times New Roman" w:cs="Times New Roman"/>
        </w:rPr>
        <w:t>Кутафина</w:t>
      </w:r>
      <w:proofErr w:type="spellEnd"/>
      <w:r w:rsidR="00E53B98" w:rsidRPr="00A043FC">
        <w:rPr>
          <w:rFonts w:ascii="Times New Roman" w:hAnsi="Times New Roman" w:cs="Times New Roman"/>
        </w:rPr>
        <w:t xml:space="preserve"> (МГЮА);</w:t>
      </w:r>
    </w:p>
    <w:p w14:paraId="4EF1442C" w14:textId="75034F5A"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14:paraId="23C1CF6C" w14:textId="23DDF518"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14:paraId="5D3F150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14:paraId="5816D9F4" w14:textId="10FF4E77"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14:paraId="7FB43DC1" w14:textId="4B2DF469"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Использование современных технологий и методик в организации обучения детей правам человека, в частности в рамках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 внеурочной деятельности и других форм обучения;</w:t>
      </w:r>
    </w:p>
    <w:p w14:paraId="40B20655" w14:textId="5C0504EA"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w:t>
      </w:r>
      <w:proofErr w:type="spellStart"/>
      <w:r w:rsidRPr="00AA6EDF">
        <w:rPr>
          <w:rFonts w:ascii="Times New Roman" w:hAnsi="Times New Roman" w:cs="Times New Roman"/>
        </w:rPr>
        <w:t>социальнои</w:t>
      </w:r>
      <w:proofErr w:type="spellEnd"/>
      <w:r w:rsidRPr="00AA6EDF">
        <w:rPr>
          <w:rFonts w:ascii="Times New Roman" w:hAnsi="Times New Roman" w:cs="Times New Roman"/>
        </w:rPr>
        <w:t>̆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14:paraId="08A9B00B" w14:textId="595919BC"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14:paraId="61C03AC6" w14:textId="77777777"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14:paraId="57AB1B2F" w14:textId="269BA70E"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14:paraId="0EAE9F06" w14:textId="043A9D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5C175AEE" w14:textId="106776E5"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w:t>
      </w:r>
      <w:r w:rsidR="007C551E" w:rsidRPr="00AA6EDF">
        <w:rPr>
          <w:rFonts w:ascii="Times New Roman" w:hAnsi="Times New Roman" w:cs="Times New Roman"/>
        </w:rPr>
        <w:t xml:space="preserve"> </w:t>
      </w:r>
      <w:r w:rsidRPr="00AA6EDF">
        <w:rPr>
          <w:rFonts w:ascii="Times New Roman" w:hAnsi="Times New Roman" w:cs="Times New Roman"/>
        </w:rPr>
        <w:t xml:space="preserve">(или) использования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w:t>
      </w:r>
    </w:p>
    <w:p w14:paraId="07084DAE" w14:textId="03F284F1"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6498D14B" w14:textId="385B51FC"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14:paraId="55A2163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14:paraId="463B325E" w14:textId="74A9318C"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14:paraId="680819B0" w14:textId="502F854F"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Pr="00AA6EDF">
        <w:rPr>
          <w:rFonts w:ascii="Times New Roman" w:hAnsi="Times New Roman" w:cs="Times New Roman"/>
        </w:rPr>
        <w:t xml:space="preserve"> </w:t>
      </w:r>
      <w:r w:rsidR="007C551E" w:rsidRPr="00AA6EDF">
        <w:rPr>
          <w:rFonts w:ascii="Times New Roman" w:hAnsi="Times New Roman" w:cs="Times New Roman"/>
        </w:rPr>
        <w:t>за учебно-воспитательную</w:t>
      </w:r>
      <w:r w:rsidRPr="00AA6EDF">
        <w:rPr>
          <w:rFonts w:ascii="Times New Roman" w:hAnsi="Times New Roman" w:cs="Times New Roman"/>
        </w:rPr>
        <w:t xml:space="preserve"> </w:t>
      </w:r>
      <w:r w:rsidR="007C551E" w:rsidRPr="00AA6EDF">
        <w:rPr>
          <w:rFonts w:ascii="Times New Roman" w:hAnsi="Times New Roman" w:cs="Times New Roman"/>
        </w:rPr>
        <w:t xml:space="preserve">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14:paraId="19CE511A" w14:textId="657A1D1E"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14:paraId="1B0A15F5" w14:textId="05BB59A3"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14:paraId="6CF924BA" w14:textId="4C262CA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14:paraId="2D02F3C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14:paraId="654EC4AD" w14:textId="524B27B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14:paraId="19DC0135" w14:textId="521C956A"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Разделы «Права человека» и «Права ребенка» содержит </w:t>
      </w:r>
      <w:proofErr w:type="spellStart"/>
      <w:r w:rsidRPr="00AC3B41">
        <w:rPr>
          <w:rFonts w:ascii="Times New Roman" w:hAnsi="Times New Roman" w:cs="Times New Roman"/>
        </w:rPr>
        <w:t>теоритическое</w:t>
      </w:r>
      <w:proofErr w:type="spellEnd"/>
      <w:r w:rsidRPr="00AC3B41">
        <w:rPr>
          <w:rFonts w:ascii="Times New Roman" w:hAnsi="Times New Roman" w:cs="Times New Roman"/>
        </w:rPr>
        <w:t xml:space="preserve"> и историческое представление вопросов прав человека и ребенка в международной и российской практике;</w:t>
      </w:r>
    </w:p>
    <w:p w14:paraId="2827185C" w14:textId="0D7CEC0C"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правосудия, деятельности Уполномоченного по правам человека Российской Федерации и особенностей правовой защиты детей; </w:t>
      </w:r>
    </w:p>
    <w:p w14:paraId="7EDE4D8C" w14:textId="18C361A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14:paraId="3151E2AE" w14:textId="20E0CE8F"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взаимодействия с 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14:paraId="2D71F990" w14:textId="6FAFD7C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lastRenderedPageBreak/>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14:paraId="087FE6AD" w14:textId="7C862BC6"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14:paraId="2DC13AC3" w14:textId="55F007A2"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68F8225B" w14:textId="167D0E5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14:paraId="348892A9" w14:textId="4F3EA561"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14:paraId="22E3534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14:paraId="1DE797FE" w14:textId="766F3223"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14:paraId="037C966A" w14:textId="36CF6BE9"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14:paraId="58BEB873" w14:textId="627CDE49"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«Центр 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14:paraId="27B6F111" w14:textId="21EE1BE7"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lastRenderedPageBreak/>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14:paraId="304AD21F" w14:textId="16B57E21"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416BCAE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14:paraId="7FB4A1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70CAC8" w14:textId="77777777" w:rsidR="002D3369" w:rsidRDefault="002D3369" w:rsidP="00F661A6">
      <w:pPr>
        <w:spacing w:line="360" w:lineRule="auto"/>
        <w:ind w:firstLine="709"/>
        <w:jc w:val="both"/>
        <w:rPr>
          <w:rFonts w:ascii="Times New Roman" w:hAnsi="Times New Roman" w:cs="Times New Roman"/>
        </w:rPr>
      </w:pPr>
    </w:p>
    <w:p w14:paraId="41190265" w14:textId="77777777"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14:paraId="5B364015" w14:textId="4FAD295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14:paraId="152028CF" w14:textId="77777777" w:rsidR="002D3369" w:rsidRDefault="002D3369" w:rsidP="00F661A6">
      <w:pPr>
        <w:spacing w:line="360" w:lineRule="auto"/>
        <w:ind w:firstLine="709"/>
        <w:jc w:val="both"/>
        <w:rPr>
          <w:rFonts w:ascii="Times New Roman" w:hAnsi="Times New Roman" w:cs="Times New Roman"/>
        </w:rPr>
      </w:pPr>
    </w:p>
    <w:p w14:paraId="0DCA51FD" w14:textId="77777777" w:rsidR="002D3369" w:rsidRDefault="002D3369" w:rsidP="00F661A6">
      <w:pPr>
        <w:spacing w:line="360" w:lineRule="auto"/>
        <w:ind w:firstLine="709"/>
        <w:jc w:val="both"/>
        <w:rPr>
          <w:rFonts w:ascii="Times New Roman" w:hAnsi="Times New Roman" w:cs="Times New Roman"/>
        </w:rPr>
      </w:pPr>
    </w:p>
    <w:p w14:paraId="2C043A43"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14:paraId="4A2CADBB" w14:textId="77777777"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r w:rsidRPr="00F661A6">
        <w:rPr>
          <w:rFonts w:ascii="Times New Roman" w:hAnsi="Times New Roman" w:cs="Times New Roman"/>
        </w:rPr>
        <w:t xml:space="preserve"> </w:t>
      </w:r>
    </w:p>
    <w:p w14:paraId="30919960" w14:textId="1EFD9A74"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14:paraId="562992C1" w14:textId="77777777"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14:paraId="75A16BE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обязаны представлять в данный орган доклады каждые 5 лет о реализации положений Конвенции на национальном уровне.</w:t>
      </w:r>
    </w:p>
    <w:p w14:paraId="5ABAFDB7" w14:textId="13EFE7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14:paraId="52A4398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14:paraId="013F1CE0" w14:textId="77777777"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14:paraId="6D437F6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ООН до сведения как органов, ведомств или учреждений, ответственных за школьное, высшее и внешкольное образование. </w:t>
      </w:r>
    </w:p>
    <w:p w14:paraId="517AD3C7" w14:textId="5DC9968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14:paraId="701B645D" w14:textId="61BB0D2C"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14:paraId="65E63347" w14:textId="5EBA63D2"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14:paraId="4B4A0F6C" w14:textId="6A38C0F4"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14:paraId="733E79E6" w14:textId="63EB9F7E"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14:paraId="3ED75A53" w14:textId="376820D5"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основываться на соответствующих исследованиях и экспериментальной работе, а также на определении конкретных задач в области образования;</w:t>
      </w:r>
    </w:p>
    <w:p w14:paraId="66B10009" w14:textId="60F7BB81"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14:paraId="3E6964AF" w14:textId="4BB2D7BD"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14:paraId="270B5942" w14:textId="77777777" w:rsidR="002D3369" w:rsidRDefault="002D3369" w:rsidP="00F661A6">
      <w:pPr>
        <w:spacing w:line="360" w:lineRule="auto"/>
        <w:ind w:firstLine="709"/>
        <w:jc w:val="both"/>
        <w:rPr>
          <w:rFonts w:ascii="Times New Roman" w:hAnsi="Times New Roman" w:cs="Times New Roman"/>
        </w:rPr>
      </w:pPr>
    </w:p>
    <w:p w14:paraId="796C0C85" w14:textId="77777777" w:rsidR="002D3369" w:rsidRDefault="002D3369" w:rsidP="00F661A6">
      <w:pPr>
        <w:spacing w:line="360" w:lineRule="auto"/>
        <w:ind w:firstLine="709"/>
        <w:jc w:val="both"/>
        <w:rPr>
          <w:rFonts w:ascii="Times New Roman" w:hAnsi="Times New Roman" w:cs="Times New Roman"/>
        </w:rPr>
      </w:pPr>
    </w:p>
    <w:p w14:paraId="09D32C54"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14:paraId="2908B5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14:paraId="660187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w:t>
      </w:r>
      <w:r w:rsidRPr="00F661A6">
        <w:rPr>
          <w:rFonts w:ascii="Times New Roman" w:hAnsi="Times New Roman" w:cs="Times New Roman"/>
        </w:rPr>
        <w:lastRenderedPageBreak/>
        <w:t>учитывающей интересы граждан и общественных объединений, позволяющей повысить правовую культуру и максимально снизить правовой нигилизм.</w:t>
      </w:r>
    </w:p>
    <w:p w14:paraId="71FCB78F" w14:textId="6567E14E"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14:paraId="5600171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14:paraId="75345E9E" w14:textId="63ABEF1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14:paraId="751EBB7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14:paraId="370AF65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14:paraId="3A9911F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14:paraId="1D5216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14:paraId="7125D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14:paraId="5443F24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14:paraId="4DB23AF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14:paraId="498D509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14:paraId="4D59FE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14:paraId="107B18E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14:paraId="5D77B008" w14:textId="77777777"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14:paraId="2F7ACD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14:paraId="5D3B5064" w14:textId="77777777" w:rsidR="002D3369" w:rsidRDefault="002D3369" w:rsidP="00A043FC">
      <w:pPr>
        <w:spacing w:line="360" w:lineRule="auto"/>
        <w:ind w:firstLine="709"/>
        <w:jc w:val="both"/>
        <w:outlineLvl w:val="0"/>
        <w:rPr>
          <w:rFonts w:ascii="Times New Roman" w:hAnsi="Times New Roman" w:cs="Times New Roman"/>
        </w:rPr>
      </w:pPr>
    </w:p>
    <w:p w14:paraId="4787EB1D" w14:textId="77777777" w:rsidR="002D3369" w:rsidRDefault="002D3369" w:rsidP="00A043FC">
      <w:pPr>
        <w:spacing w:line="360" w:lineRule="auto"/>
        <w:ind w:firstLine="709"/>
        <w:jc w:val="both"/>
        <w:outlineLvl w:val="0"/>
        <w:rPr>
          <w:rFonts w:ascii="Times New Roman" w:hAnsi="Times New Roman" w:cs="Times New Roman"/>
        </w:rPr>
      </w:pPr>
    </w:p>
    <w:p w14:paraId="2D8E48F1" w14:textId="77777777"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14:paraId="1F9193ED" w14:textId="07B97125"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proofErr w:type="spellStart"/>
      <w:r w:rsidR="00C9144D" w:rsidRPr="00AA6EDF">
        <w:rPr>
          <w:rFonts w:ascii="Times New Roman" w:hAnsi="Times New Roman" w:cs="Times New Roman"/>
        </w:rPr>
        <w:t>межпредметно</w:t>
      </w:r>
      <w:r w:rsidR="00C9144D">
        <w:rPr>
          <w:rFonts w:ascii="Times New Roman" w:hAnsi="Times New Roman" w:cs="Times New Roman"/>
        </w:rPr>
        <w:t>сть</w:t>
      </w:r>
      <w:proofErr w:type="spellEnd"/>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14:paraId="41640736" w14:textId="63C4352A"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14:paraId="6610FE28" w14:textId="77777777"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14:paraId="16705D77"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lastRenderedPageBreak/>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14:paraId="45FF2ECA"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14:paraId="7DCAC335" w14:textId="31B4E78B"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14:paraId="384862AC" w14:textId="2CAFDAA1"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14:paraId="466008AB" w14:textId="25500EF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14:paraId="4B67A37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Требования к результатам «Обществознания и естествознания» ФГОС НОО включает </w:t>
      </w:r>
      <w:proofErr w:type="spellStart"/>
      <w:r w:rsidRPr="00F661A6">
        <w:rPr>
          <w:rFonts w:ascii="Times New Roman" w:hAnsi="Times New Roman" w:cs="Times New Roman"/>
        </w:rPr>
        <w:t>сформированность</w:t>
      </w:r>
      <w:proofErr w:type="spellEnd"/>
      <w:r w:rsidRPr="00F661A6">
        <w:rPr>
          <w:rFonts w:ascii="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14:paraId="3DA480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14:paraId="7D9F4F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14:paraId="41F083A8" w14:textId="6AE566A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14:paraId="42F79794" w14:textId="1328A18A"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14:paraId="1C36E03B" w14:textId="52E5D7FF"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14:paraId="6EE65E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14:paraId="289957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661A6">
        <w:rPr>
          <w:rFonts w:ascii="Times New Roman" w:hAnsi="Times New Roman" w:cs="Times New Roman"/>
        </w:rPr>
        <w:t>поликультурности</w:t>
      </w:r>
      <w:proofErr w:type="spellEnd"/>
      <w:r w:rsidRPr="00F661A6">
        <w:rPr>
          <w:rFonts w:ascii="Times New Roman" w:hAnsi="Times New Roman" w:cs="Times New Roman"/>
        </w:rPr>
        <w:t>, толерантности, приверженности ценностям, закрепленным в Конституции Российской Федерации.</w:t>
      </w:r>
    </w:p>
    <w:p w14:paraId="47533428" w14:textId="16D5F15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14:paraId="5E04CEA7" w14:textId="07BC8171"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14:paraId="57DAA730" w14:textId="7A81946F"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6AE87FC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17C5136A" w14:textId="4F24188B"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14:paraId="7E869AF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14:paraId="0CF36D7E" w14:textId="657260F6"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7F4A5FAB" w14:textId="0B8CEDB2"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6B219E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45A8BD4F" w14:textId="63450D7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14:paraId="75734947" w14:textId="19009D51"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14:paraId="76C3B30D" w14:textId="6C914196"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14:paraId="6E41F7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ФГОС СОО имеется следующий базовый уровень требований к предметным результатам освоения курса «Права», которые должны </w:t>
      </w:r>
      <w:proofErr w:type="spellStart"/>
      <w:r w:rsidRPr="00F661A6">
        <w:rPr>
          <w:rFonts w:ascii="Times New Roman" w:hAnsi="Times New Roman" w:cs="Times New Roman"/>
        </w:rPr>
        <w:t>должны</w:t>
      </w:r>
      <w:proofErr w:type="spellEnd"/>
      <w:r w:rsidRPr="00F661A6">
        <w:rPr>
          <w:rFonts w:ascii="Times New Roman" w:hAnsi="Times New Roman" w:cs="Times New Roman"/>
        </w:rPr>
        <w:t xml:space="preserve"> отражать:</w:t>
      </w:r>
    </w:p>
    <w:p w14:paraId="5950CB44" w14:textId="0B90B705"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понятии государства, его функциях, механизме и формах;</w:t>
      </w:r>
    </w:p>
    <w:p w14:paraId="0B92DC94" w14:textId="44C52AB8"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14:paraId="1C24CA52" w14:textId="7B025FFC"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правонарушениях и юридической ответственности;</w:t>
      </w:r>
    </w:p>
    <w:p w14:paraId="4A727A3D" w14:textId="6108243F"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14:paraId="24C856D2" w14:textId="2CAF20DB"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lastRenderedPageBreak/>
        <w:t>сформированность</w:t>
      </w:r>
      <w:proofErr w:type="spellEnd"/>
      <w:r w:rsidRPr="00774B8B">
        <w:rPr>
          <w:rFonts w:ascii="Times New Roman" w:hAnsi="Times New Roman" w:cs="Times New Roman"/>
        </w:rPr>
        <w:t xml:space="preserve"> общих представлений о разных видах судопроизводства, правилах применения права, разрешения конфликтов правовыми способами;</w:t>
      </w:r>
    </w:p>
    <w:p w14:paraId="34B775E7" w14:textId="61CD2C82"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основ правового мышления и антикоррупционных стандартов поведения;</w:t>
      </w:r>
    </w:p>
    <w:p w14:paraId="7D3300EC" w14:textId="61318BC0"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знаний об основах административного, гражданского, трудового, уголовного права;</w:t>
      </w:r>
    </w:p>
    <w:p w14:paraId="28B74E0E" w14:textId="7D793C1E"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14:paraId="1B3A2D5B" w14:textId="6B173D68"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14:paraId="1004B57F" w14:textId="6BE9C107" w:rsidR="00A043FC"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навыков самостоятельного поиска правовой информации, умений использовать результаты в конкретных жизненных ситуациях.</w:t>
      </w:r>
    </w:p>
    <w:p w14:paraId="60ED859C" w14:textId="73BF614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14:paraId="132B9B66" w14:textId="026F78EA"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роли и значении права как важнейшего социального регулятора и элемента культуры общества;</w:t>
      </w:r>
    </w:p>
    <w:p w14:paraId="0AF556D9" w14:textId="1E4DA631"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14:paraId="01117E8E" w14:textId="71B43124"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системе и структуре права, правоотношениях, правонарушениях и юридической ответственности;</w:t>
      </w:r>
    </w:p>
    <w:p w14:paraId="1730B826" w14:textId="0E2AE4BF"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14:paraId="431543E0" w14:textId="4E649AFD"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14:paraId="21D9C4F3" w14:textId="55A16B7D"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3A6574E5" w14:textId="2F7571B0"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w:t>
      </w:r>
      <w:r w:rsidRPr="00220ADA">
        <w:rPr>
          <w:rFonts w:ascii="Times New Roman" w:hAnsi="Times New Roman" w:cs="Times New Roman"/>
        </w:rPr>
        <w:lastRenderedPageBreak/>
        <w:t>Российской Федерации, механизмы реализации и защиты прав граждан и юридических лиц;</w:t>
      </w:r>
    </w:p>
    <w:p w14:paraId="61424E21" w14:textId="6CC95D07"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14:paraId="47BC3921" w14:textId="4C362750"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14:paraId="1AE88B78" w14:textId="7607A10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14:paraId="663B4452" w14:textId="1DB9433D"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7554FE7" w14:textId="77777777" w:rsidR="00C9144D" w:rsidRPr="00F661A6" w:rsidRDefault="00C9144D" w:rsidP="00F661A6">
      <w:pPr>
        <w:spacing w:line="360" w:lineRule="auto"/>
        <w:ind w:firstLine="709"/>
        <w:jc w:val="both"/>
        <w:rPr>
          <w:rFonts w:ascii="Times New Roman" w:hAnsi="Times New Roman" w:cs="Times New Roman"/>
        </w:rPr>
      </w:pPr>
    </w:p>
    <w:p w14:paraId="434D69E1"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14:paraId="45C9E44C" w14:textId="591BC860"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14:paraId="36016859" w14:textId="620CFAF0"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14:paraId="7039A1FA" w14:textId="4BE89DFA"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Pr>
          <w:rFonts w:ascii="Times New Roman" w:hAnsi="Times New Roman" w:cs="Times New Roman"/>
        </w:rPr>
        <w:t xml:space="preserve">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40E57BE6" w14:textId="77777777"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14:paraId="04DCC8E5" w14:textId="3ECF0052"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14:paraId="3B83CA8E" w14:textId="049FE33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14:paraId="45C52A18" w14:textId="4F6436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102AD45D" w14:textId="42C4FBE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основе реализации основной образовательной программы лежит системно-</w:t>
      </w:r>
      <w:proofErr w:type="spellStart"/>
      <w:r w:rsidRPr="00F661A6">
        <w:rPr>
          <w:rFonts w:ascii="Times New Roman" w:hAnsi="Times New Roman" w:cs="Times New Roman"/>
        </w:rPr>
        <w:t>деятельностн</w:t>
      </w:r>
      <w:r w:rsidR="00220ADA">
        <w:rPr>
          <w:rFonts w:ascii="Times New Roman" w:hAnsi="Times New Roman" w:cs="Times New Roman"/>
        </w:rPr>
        <w:t>ый</w:t>
      </w:r>
      <w:proofErr w:type="spellEnd"/>
      <w:r w:rsidR="00220ADA">
        <w:rPr>
          <w:rFonts w:ascii="Times New Roman" w:hAnsi="Times New Roman" w:cs="Times New Roman"/>
        </w:rPr>
        <w:t xml:space="preserve">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F661A6">
        <w:rPr>
          <w:rFonts w:ascii="Times New Roman" w:hAnsi="Times New Roman" w:cs="Times New Roman"/>
        </w:rPr>
        <w:t>полилингвального</w:t>
      </w:r>
      <w:proofErr w:type="spellEnd"/>
      <w:r w:rsidRPr="00F661A6">
        <w:rPr>
          <w:rFonts w:ascii="Times New Roman" w:hAnsi="Times New Roman" w:cs="Times New Roman"/>
        </w:rPr>
        <w:t xml:space="preserve">,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14:paraId="65E672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5F6CF85A" w14:textId="77777777"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14:paraId="43CCD310" w14:textId="12D9AF2B"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14:paraId="13A26658" w14:textId="7E7C0BEC"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lastRenderedPageBreak/>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34F634DD" w14:textId="77E2476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14:paraId="712B21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14:paraId="344ADAC2" w14:textId="6456CE0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14:paraId="36B70E6F" w14:textId="09F94CFE"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27B17684" w14:textId="56BE4E4D"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5E1C76A6" w14:textId="7E292DE3"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14:paraId="5144CA70" w14:textId="47135A06"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w:t>
      </w:r>
      <w:r w:rsidRPr="00220ADA">
        <w:rPr>
          <w:rFonts w:ascii="Times New Roman" w:hAnsi="Times New Roman" w:cs="Times New Roman"/>
        </w:rPr>
        <w:lastRenderedPageBreak/>
        <w:t>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14:paraId="2A2DA2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14:paraId="0C5A8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ПООП ООО методологической основой ФГОС является системно-</w:t>
      </w:r>
      <w:proofErr w:type="spellStart"/>
      <w:r w:rsidRPr="00F661A6">
        <w:rPr>
          <w:rFonts w:ascii="Times New Roman" w:hAnsi="Times New Roman" w:cs="Times New Roman"/>
        </w:rPr>
        <w:t>деятельностный</w:t>
      </w:r>
      <w:proofErr w:type="spellEnd"/>
      <w:r w:rsidRPr="00F661A6">
        <w:rPr>
          <w:rFonts w:ascii="Times New Roman" w:hAnsi="Times New Roman" w:cs="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14:paraId="7A1BF5D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14:paraId="1245671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14:paraId="388332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14:paraId="1AF7171E" w14:textId="5BD466E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14:paraId="3F49877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14:paraId="3AFBB8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Планируемые личностные результаты освоения ПООП СОО в сфере отношений обучающихся к закону, государству и к гражданскому обществу включают:</w:t>
      </w:r>
    </w:p>
    <w:p w14:paraId="2AF6A108" w14:textId="202B0D55"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528C6EC5" w14:textId="69872C12"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признание </w:t>
      </w:r>
      <w:proofErr w:type="spellStart"/>
      <w:r w:rsidRPr="00220ADA">
        <w:rPr>
          <w:rFonts w:ascii="Times New Roman" w:hAnsi="Times New Roman" w:cs="Times New Roman"/>
        </w:rPr>
        <w:t>неотчуждаемости</w:t>
      </w:r>
      <w:proofErr w:type="spellEnd"/>
      <w:r w:rsidRPr="00220ADA">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4D1DB67C" w14:textId="65A689CD"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70422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2C235D8A" w14:textId="5479D5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14:paraId="7ADED2D1" w14:textId="3AA18278"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14:paraId="3490B09F" w14:textId="77777777" w:rsidR="00547E33" w:rsidRDefault="00547E33" w:rsidP="00547E33">
      <w:pPr>
        <w:spacing w:line="360" w:lineRule="auto"/>
        <w:ind w:firstLine="709"/>
        <w:jc w:val="both"/>
        <w:rPr>
          <w:rFonts w:ascii="Times New Roman" w:hAnsi="Times New Roman" w:cs="Times New Roman"/>
        </w:rPr>
      </w:pPr>
    </w:p>
    <w:p w14:paraId="514A960F" w14:textId="77777777" w:rsidR="00220ADA" w:rsidRDefault="00220ADA" w:rsidP="00F661A6">
      <w:pPr>
        <w:spacing w:line="360" w:lineRule="auto"/>
        <w:ind w:firstLine="709"/>
        <w:jc w:val="both"/>
        <w:rPr>
          <w:rFonts w:ascii="Times New Roman" w:hAnsi="Times New Roman" w:cs="Times New Roman"/>
        </w:rPr>
      </w:pPr>
    </w:p>
    <w:p w14:paraId="57948245" w14:textId="77567F6F"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Федеральный компонент государственных образовательных стандартов начального общего, основного общего и среднего (полного) общего образования</w:t>
      </w:r>
    </w:p>
    <w:p w14:paraId="28111B13" w14:textId="0B82395C"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14:paraId="54AD5D7C"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w:t>
      </w:r>
      <w:r w:rsidRPr="00547E33">
        <w:rPr>
          <w:rFonts w:ascii="Times New Roman" w:hAnsi="Times New Roman" w:cs="Times New Roman"/>
        </w:rPr>
        <w:t xml:space="preserve">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14:paraId="6F20FE22"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14:paraId="7564CF32"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14:paraId="71BA7BBC"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14:paraId="5D498268" w14:textId="0F5C8CFC"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14:paraId="30DDA339" w14:textId="05EB077E"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14:paraId="5B7D7F8E" w14:textId="61D19859"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Pr>
          <w:rFonts w:ascii="Times New Roman" w:hAnsi="Times New Roman" w:cs="Times New Roman"/>
        </w:rPr>
        <w:t xml:space="preserve"> </w:t>
      </w:r>
      <w:r w:rsidR="00E53B98" w:rsidRPr="00F661A6">
        <w:rPr>
          <w:rFonts w:ascii="Times New Roman" w:hAnsi="Times New Roman" w:cs="Times New Roman"/>
        </w:rPr>
        <w:t>содержит следующие положения в области обучения правам человека.</w:t>
      </w:r>
    </w:p>
    <w:p w14:paraId="46138B7E" w14:textId="1D6388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14:paraId="52B7F2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14:paraId="40DF290E" w14:textId="76DB361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14:paraId="4C36D2AE" w14:textId="4CBE210C"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14:paraId="6E3D39D2" w14:textId="5BA40235"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t>Права ребенка и их защита;</w:t>
      </w:r>
    </w:p>
    <w:p w14:paraId="3DE01A9C" w14:textId="0E2DE4D6"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14:paraId="53C9FC3E" w14:textId="31E26E4D"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14:paraId="27B93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14:paraId="72E99599" w14:textId="06DEADA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14:paraId="061CF58A" w14:textId="0A54F847"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14:paraId="15840164" w14:textId="49FE5AE3"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14:paraId="1CD87A5C" w14:textId="77777777" w:rsidR="00220ADA" w:rsidRDefault="00220ADA" w:rsidP="00F661A6">
      <w:pPr>
        <w:spacing w:line="360" w:lineRule="auto"/>
        <w:ind w:firstLine="709"/>
        <w:jc w:val="both"/>
        <w:rPr>
          <w:rFonts w:ascii="Times New Roman" w:hAnsi="Times New Roman" w:cs="Times New Roman"/>
        </w:rPr>
      </w:pPr>
    </w:p>
    <w:p w14:paraId="37DAE753" w14:textId="77777777" w:rsidR="00220ADA" w:rsidRDefault="00220ADA" w:rsidP="00F661A6">
      <w:pPr>
        <w:spacing w:line="360" w:lineRule="auto"/>
        <w:ind w:firstLine="709"/>
        <w:jc w:val="both"/>
        <w:rPr>
          <w:rFonts w:ascii="Times New Roman" w:hAnsi="Times New Roman" w:cs="Times New Roman"/>
        </w:rPr>
      </w:pPr>
    </w:p>
    <w:p w14:paraId="343B0E1E"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14:paraId="10DE1E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14:paraId="498080D0" w14:textId="7B6B9B6E"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14:paraId="27ED06CE" w14:textId="52E3F016"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14:paraId="2C67608A" w14:textId="3443CBC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от 3 февраля 2006 года N 21, в задачи деятельности классного руководителя входит защита прав и интересов обучающихся.</w:t>
      </w:r>
    </w:p>
    <w:p w14:paraId="52C9B39E" w14:textId="77777777" w:rsidR="00220ADA" w:rsidRDefault="00220ADA" w:rsidP="00F661A6">
      <w:pPr>
        <w:spacing w:line="360" w:lineRule="auto"/>
        <w:ind w:firstLine="709"/>
        <w:jc w:val="both"/>
        <w:rPr>
          <w:rFonts w:ascii="Times New Roman" w:hAnsi="Times New Roman" w:cs="Times New Roman"/>
        </w:rPr>
      </w:pPr>
    </w:p>
    <w:p w14:paraId="1EFCA0F9" w14:textId="77777777" w:rsidR="00220ADA" w:rsidRDefault="00220ADA" w:rsidP="00F661A6">
      <w:pPr>
        <w:spacing w:line="360" w:lineRule="auto"/>
        <w:ind w:firstLine="709"/>
        <w:jc w:val="both"/>
        <w:rPr>
          <w:rFonts w:ascii="Times New Roman" w:hAnsi="Times New Roman" w:cs="Times New Roman"/>
        </w:rPr>
      </w:pPr>
    </w:p>
    <w:p w14:paraId="4567E8F9"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14:paraId="393CF85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14:paraId="742F0F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14:paraId="31653B2A" w14:textId="63F3C616"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14:paraId="139B7707" w14:textId="005BB798"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14:paraId="4E3206EF" w14:textId="4A98C9D7" w:rsidR="00E53B98" w:rsidRPr="00220ADA" w:rsidRDefault="00E53B98" w:rsidP="00804C6D">
      <w:pPr>
        <w:pStyle w:val="a3"/>
        <w:numPr>
          <w:ilvl w:val="0"/>
          <w:numId w:val="20"/>
        </w:numPr>
        <w:spacing w:line="360" w:lineRule="auto"/>
        <w:jc w:val="both"/>
        <w:rPr>
          <w:rFonts w:ascii="Times New Roman" w:hAnsi="Times New Roman" w:cs="Times New Roman"/>
        </w:rPr>
      </w:pPr>
      <w:proofErr w:type="spellStart"/>
      <w:r w:rsidRPr="00220ADA">
        <w:rPr>
          <w:rFonts w:ascii="Times New Roman" w:hAnsi="Times New Roman" w:cs="Times New Roman"/>
        </w:rPr>
        <w:t>воспитательно</w:t>
      </w:r>
      <w:proofErr w:type="spellEnd"/>
      <w:r w:rsidRPr="00220ADA">
        <w:rPr>
          <w:rFonts w:ascii="Times New Roman" w:hAnsi="Times New Roman" w:cs="Times New Roman"/>
        </w:rPr>
        <w:t>-формирующая,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14:paraId="7040CBEC" w14:textId="045017B1"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14:paraId="4BB1A155" w14:textId="0370834C"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14:paraId="6F3200DA" w14:textId="1C66F8F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w:t>
      </w:r>
      <w:proofErr w:type="spellStart"/>
      <w:r w:rsidRPr="00F661A6">
        <w:rPr>
          <w:rFonts w:ascii="Times New Roman" w:hAnsi="Times New Roman" w:cs="Times New Roman"/>
        </w:rPr>
        <w:t>междисциплинарности</w:t>
      </w:r>
      <w:proofErr w:type="spellEnd"/>
      <w:r w:rsidRPr="00F661A6">
        <w:rPr>
          <w:rFonts w:ascii="Times New Roman" w:hAnsi="Times New Roman" w:cs="Times New Roman"/>
        </w:rPr>
        <w:t xml:space="preserve">,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w:t>
      </w:r>
      <w:proofErr w:type="spellStart"/>
      <w:r w:rsidRPr="00F661A6">
        <w:rPr>
          <w:rFonts w:ascii="Times New Roman" w:hAnsi="Times New Roman" w:cs="Times New Roman"/>
        </w:rPr>
        <w:t>граждановедения</w:t>
      </w:r>
      <w:proofErr w:type="spellEnd"/>
      <w:r w:rsidRPr="00F661A6">
        <w:rPr>
          <w:rFonts w:ascii="Times New Roman" w:hAnsi="Times New Roman" w:cs="Times New Roman"/>
        </w:rPr>
        <w:t xml:space="preserve">, социальной психологии, литературы, изобразительного искусства, естественно-научных предметов. </w:t>
      </w:r>
      <w:proofErr w:type="spellStart"/>
      <w:r w:rsidRPr="00F661A6">
        <w:rPr>
          <w:rFonts w:ascii="Times New Roman" w:hAnsi="Times New Roman" w:cs="Times New Roman"/>
        </w:rPr>
        <w:t>Междисциплинарность</w:t>
      </w:r>
      <w:proofErr w:type="spellEnd"/>
      <w:r w:rsidRPr="00F661A6">
        <w:rPr>
          <w:rFonts w:ascii="Times New Roman" w:hAnsi="Times New Roman" w:cs="Times New Roman"/>
        </w:rPr>
        <w:t xml:space="preserve"> позволяет включать разделы, касающиеся прав человека, в традиционные учебные предметы наряду с введением систематического курса:</w:t>
      </w:r>
    </w:p>
    <w:p w14:paraId="43DE3071" w14:textId="57D43315"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14:paraId="3DF534C5" w14:textId="426D7248"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14:paraId="02F63B9E" w14:textId="1C1285F3"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14:paraId="78B38CAE" w14:textId="442735E6"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 xml:space="preserve">Предметы естественно-научного цикла (биология, география, </w:t>
      </w:r>
      <w:proofErr w:type="spellStart"/>
      <w:r w:rsidRPr="00220ADA">
        <w:rPr>
          <w:rFonts w:ascii="Times New Roman" w:hAnsi="Times New Roman" w:cs="Times New Roman"/>
        </w:rPr>
        <w:t>валеология</w:t>
      </w:r>
      <w:proofErr w:type="spellEnd"/>
      <w:r w:rsidRPr="00220ADA">
        <w:rPr>
          <w:rFonts w:ascii="Times New Roman" w:hAnsi="Times New Roman" w:cs="Times New Roman"/>
        </w:rPr>
        <w:t xml:space="preserve">,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w:t>
      </w:r>
      <w:r w:rsidRPr="00220ADA">
        <w:rPr>
          <w:rFonts w:ascii="Times New Roman" w:hAnsi="Times New Roman" w:cs="Times New Roman"/>
        </w:rPr>
        <w:lastRenderedPageBreak/>
        <w:t>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14:paraId="0BA0D0D4" w14:textId="48ABA80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14:paraId="02716A53" w14:textId="54B474A5"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14:paraId="1F99F38F" w14:textId="240BB0FE"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14:paraId="4F30F26E" w14:textId="41E667A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14:paraId="2DBD2A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14:paraId="3C9BCAF1" w14:textId="48C6626E"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14:paraId="3FC5550B" w14:textId="04CC43A4"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Вторая ступень общего образования (основная школа) формирует систему ценностей и установок человеческого поведения; подростки приобретают 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14:paraId="70704640" w14:textId="294161EE"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 xml:space="preserve">На третьей ступени общего образования (полная средняя школа) углубляются, расширяются знания о процессах, происходящих в различных </w:t>
      </w:r>
      <w:r w:rsidRPr="00220ADA">
        <w:rPr>
          <w:rFonts w:ascii="Times New Roman" w:hAnsi="Times New Roman" w:cs="Times New Roman"/>
        </w:rPr>
        <w:lastRenderedPageBreak/>
        <w:t>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14:paraId="22349956" w14:textId="77777777" w:rsidR="00220ADA" w:rsidRDefault="00220ADA" w:rsidP="00F661A6">
      <w:pPr>
        <w:spacing w:line="360" w:lineRule="auto"/>
        <w:ind w:firstLine="709"/>
        <w:jc w:val="both"/>
        <w:rPr>
          <w:rFonts w:ascii="Times New Roman" w:hAnsi="Times New Roman" w:cs="Times New Roman"/>
        </w:rPr>
      </w:pPr>
    </w:p>
    <w:p w14:paraId="56EB3588" w14:textId="77777777" w:rsidR="00220ADA" w:rsidRDefault="00220ADA" w:rsidP="00F661A6">
      <w:pPr>
        <w:spacing w:line="360" w:lineRule="auto"/>
        <w:ind w:firstLine="709"/>
        <w:jc w:val="both"/>
        <w:rPr>
          <w:rFonts w:ascii="Times New Roman" w:hAnsi="Times New Roman" w:cs="Times New Roman"/>
        </w:rPr>
      </w:pPr>
    </w:p>
    <w:p w14:paraId="6A25BBA7" w14:textId="449CF4AC"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14:paraId="374C4C31" w14:textId="67DD4BBA"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14:paraId="4DAB3E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14:paraId="31D06B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14:paraId="2DAB6A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14:paraId="3154C7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14:paraId="3493A4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14:paraId="70DADF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14:paraId="25C422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14:paraId="76A1BEE2" w14:textId="335C3DB6"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14:paraId="02699F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14:paraId="1E95FF4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14:paraId="755729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14:paraId="3B9608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14:paraId="29E3BC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14:paraId="466126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Сторонники естественного права (Дж. Локк,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w:t>
      </w:r>
      <w:r w:rsidRPr="00F661A6">
        <w:rPr>
          <w:rFonts w:ascii="Times New Roman" w:hAnsi="Times New Roman" w:cs="Times New Roman"/>
        </w:rPr>
        <w:lastRenderedPageBreak/>
        <w:t xml:space="preserve">человеческого существования, и никто ни под каким предлогом не имеет права отнять или отменить их. </w:t>
      </w:r>
    </w:p>
    <w:p w14:paraId="0006D16F" w14:textId="01D50F6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14:paraId="4AF6313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14:paraId="355635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w:t>
      </w:r>
      <w:proofErr w:type="spellStart"/>
      <w:r w:rsidRPr="00F661A6">
        <w:rPr>
          <w:rFonts w:ascii="Times New Roman" w:hAnsi="Times New Roman" w:cs="Times New Roman"/>
        </w:rPr>
        <w:t>Джефферсоном</w:t>
      </w:r>
      <w:proofErr w:type="spellEnd"/>
      <w:r w:rsidRPr="00F661A6">
        <w:rPr>
          <w:rFonts w:ascii="Times New Roman" w:hAnsi="Times New Roman" w:cs="Times New Roman"/>
        </w:rPr>
        <w:t xml:space="preserve"> и Т. </w:t>
      </w:r>
      <w:proofErr w:type="spellStart"/>
      <w:r w:rsidRPr="00F661A6">
        <w:rPr>
          <w:rFonts w:ascii="Times New Roman" w:hAnsi="Times New Roman" w:cs="Times New Roman"/>
        </w:rPr>
        <w:t>Пейном</w:t>
      </w:r>
      <w:proofErr w:type="spellEnd"/>
      <w:r w:rsidRPr="00F661A6">
        <w:rPr>
          <w:rFonts w:ascii="Times New Roman" w:hAnsi="Times New Roman" w:cs="Times New Roman"/>
        </w:rPr>
        <w:t xml:space="preserve">. Ими была подготовлена Декларация прав </w:t>
      </w:r>
      <w:proofErr w:type="spellStart"/>
      <w:r w:rsidRPr="00F661A6">
        <w:rPr>
          <w:rFonts w:ascii="Times New Roman" w:hAnsi="Times New Roman" w:cs="Times New Roman"/>
        </w:rPr>
        <w:t>Виржинии</w:t>
      </w:r>
      <w:proofErr w:type="spellEnd"/>
      <w:r w:rsidRPr="00F661A6">
        <w:rPr>
          <w:rFonts w:ascii="Times New Roman" w:hAnsi="Times New Roman" w:cs="Times New Roman"/>
        </w:rPr>
        <w:t xml:space="preserve">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14:paraId="795457E1" w14:textId="06D0A89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14:paraId="57D2BB3C" w14:textId="558471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понятие «права человека» встречается во французской «Декларации прав человека и гражданина», принятой в 1789 году.</w:t>
      </w:r>
    </w:p>
    <w:p w14:paraId="3EE3BCFB" w14:textId="5916882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w:t>
      </w:r>
      <w:r w:rsidRPr="00F661A6">
        <w:rPr>
          <w:rFonts w:ascii="Times New Roman" w:hAnsi="Times New Roman" w:cs="Times New Roman"/>
        </w:rPr>
        <w:lastRenderedPageBreak/>
        <w:t>избирателя при отсутствии какого-либо капитала, неравноправие мужчин и женщин, расовые ограничения и т. п.</w:t>
      </w:r>
    </w:p>
    <w:p w14:paraId="3F5CFDB9" w14:textId="267B888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14:paraId="2A60B367" w14:textId="4C21A21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14:paraId="59A0BB30" w14:textId="4280EAB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14:paraId="7BE9A8F1" w14:textId="45AEC96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14:paraId="67B586EA" w14:textId="538E0D7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14:paraId="04A2E48D" w14:textId="57A2C75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14:paraId="7C81DF73" w14:textId="16877A0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14:paraId="740CD1A3" w14:textId="4CE7C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14:paraId="095A6B62" w14:textId="55B9BE1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14:paraId="72D16983" w14:textId="3338CD9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14:paraId="64C2782A" w14:textId="12FB996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14:paraId="03CD6B97" w14:textId="7317A37A"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14:paraId="2C9B4D7A" w14:textId="20C5EB8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14:paraId="346D8E9F" w14:textId="35D4ECB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14:paraId="642ADD35" w14:textId="6968BD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14:paraId="5B75165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14:paraId="483FF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722FAD2F" w14:textId="77777777" w:rsidR="00184154" w:rsidRDefault="00184154" w:rsidP="00F661A6">
      <w:pPr>
        <w:spacing w:line="360" w:lineRule="auto"/>
        <w:ind w:firstLine="709"/>
        <w:jc w:val="both"/>
        <w:rPr>
          <w:rFonts w:ascii="Times New Roman" w:hAnsi="Times New Roman" w:cs="Times New Roman"/>
        </w:rPr>
      </w:pPr>
    </w:p>
    <w:p w14:paraId="7BD89B82" w14:textId="594B9C67"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14:paraId="1408D728" w14:textId="7A88CD7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14:paraId="64AA17F8" w14:textId="2D04D44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14:paraId="336AEDEA" w14:textId="10B5E95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376199FE" w14:textId="05AFEF9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14:paraId="3B8C1116" w14:textId="3F363E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14:paraId="07785AED" w14:textId="2CC0C26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14:paraId="2F44F916" w14:textId="215235F2"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14:paraId="0414834F" w14:textId="0F98CE6B"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14:paraId="21FE17A9" w14:textId="3BBBFA93"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14:paraId="2BDE7D7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B4A3FBA" w14:textId="793D8953"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14:paraId="04D8868D" w14:textId="0FAFFE5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14:paraId="01AE820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14:paraId="1EBEFFDE" w14:textId="4A8650B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14:paraId="206A9968" w14:textId="6C5B730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14:paraId="348BE646" w14:textId="7BA6D2E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жизнь, на свободу и на личную неприкосновенность;</w:t>
      </w:r>
    </w:p>
    <w:p w14:paraId="760DEDCF" w14:textId="0682FF0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14:paraId="0F690B00" w14:textId="6AC61C6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14:paraId="4BD7A896" w14:textId="31DA0E3D"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14:paraId="2B6B5511" w14:textId="25D893C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14:paraId="4FAB2718" w14:textId="042ABD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14:paraId="7407AD37" w14:textId="773655E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14:paraId="658D0D97" w14:textId="1F88AFF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14:paraId="6F4F485F" w14:textId="699D24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14:paraId="4F9861A4" w14:textId="32CDE2A9"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14:paraId="23E6B79B" w14:textId="2106A0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14:paraId="651E85C8" w14:textId="76882F5A"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14:paraId="5EFF26A4" w14:textId="02B5C6C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14:paraId="7D7A4B60" w14:textId="223557B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14:paraId="57AA8DFF" w14:textId="5406BDD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14:paraId="45164DAC" w14:textId="2FC6AA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14:paraId="03AE97C1" w14:textId="036A93B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14:paraId="5C00798A" w14:textId="737DCF7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14:paraId="19438657" w14:textId="3FFCFA4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14:paraId="4E857DF6" w14:textId="50E7ACC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социальную защиту, а также на развитие своих способностей;</w:t>
      </w:r>
    </w:p>
    <w:p w14:paraId="723E35B5" w14:textId="48FA176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14:paraId="579F5DCF" w14:textId="7D12EF1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14:paraId="17DEAE2F" w14:textId="27E7089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14:paraId="54CD0EB3" w14:textId="3203063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14:paraId="59B9C9C2" w14:textId="040F750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14:paraId="477E046C" w14:textId="4BF09E3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14:paraId="487C811F" w14:textId="40A4EF86"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14:paraId="504F5F41" w14:textId="2E324C51"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14:paraId="3E195E02" w14:textId="1449A7A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14:paraId="7E2687A4" w14:textId="4189B77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14:paraId="42773170" w14:textId="6F4CF82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14:paraId="18DE7DC7" w14:textId="01B737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14:paraId="57817426" w14:textId="3ABEBEB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14:paraId="1EA1F3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14:paraId="42A84B60" w14:textId="77777777" w:rsidR="00184154" w:rsidRDefault="00184154" w:rsidP="00F661A6">
      <w:pPr>
        <w:spacing w:line="360" w:lineRule="auto"/>
        <w:ind w:firstLine="709"/>
        <w:jc w:val="both"/>
        <w:rPr>
          <w:rFonts w:ascii="Times New Roman" w:hAnsi="Times New Roman" w:cs="Times New Roman"/>
        </w:rPr>
      </w:pPr>
    </w:p>
    <w:p w14:paraId="4D607F3C" w14:textId="77777777" w:rsidR="00184154" w:rsidRDefault="00184154" w:rsidP="00F661A6">
      <w:pPr>
        <w:spacing w:line="360" w:lineRule="auto"/>
        <w:ind w:firstLine="709"/>
        <w:jc w:val="both"/>
        <w:rPr>
          <w:rFonts w:ascii="Times New Roman" w:hAnsi="Times New Roman" w:cs="Times New Roman"/>
        </w:rPr>
      </w:pPr>
    </w:p>
    <w:p w14:paraId="257842F7"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14:paraId="15654B1A" w14:textId="71623B6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14:paraId="708EABD3" w14:textId="4FC77A8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14:paraId="64146121" w14:textId="3FEC7E4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Конституции 1936 и 1977 годов провозглашали права и свободы человека, но условий для их реальной реализации не было создано. Только с переходом к демократической государственности в России были не только установлены, но и обеспечены реализация прав и свобод человека.</w:t>
      </w:r>
    </w:p>
    <w:p w14:paraId="136B1E4D" w14:textId="21D1B5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14:paraId="4F8DE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14:paraId="0960EB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14:paraId="738A9C8B" w14:textId="75D1265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14:paraId="6D49006E" w14:textId="6EFD6A6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14:paraId="054EEDF1" w14:textId="21F661D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14:paraId="7D900269" w14:textId="334F29C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14:paraId="1CECF24B" w14:textId="6FD1543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14:paraId="344B5014" w14:textId="10BFECB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14:paraId="1F830D4A" w14:textId="467C66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14:paraId="2F5B2E03" w14:textId="5494330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14:paraId="39F42079" w14:textId="64E0AE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14:paraId="278EFA3A" w14:textId="4B1B35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14:paraId="46E618BE" w14:textId="3BD8A37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14:paraId="3BEA493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14:paraId="21EC261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14:paraId="05E683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14:paraId="02F6CAB7" w14:textId="7B7D02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0CB79F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500AB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14:paraId="2219F2AC" w14:textId="16E1878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14:paraId="2AC8BEED" w14:textId="00C34CB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14:paraId="46DCEC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14:paraId="062620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14:paraId="10CB21F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14:paraId="32117B2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14:paraId="5DF335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14:paraId="6E14C9D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14:paraId="51F65AB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14:paraId="4C51EBC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14:paraId="42E0DC75" w14:textId="7302C5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14:paraId="47765AE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 xml:space="preserve">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w:t>
      </w:r>
      <w:r w:rsidRPr="00F661A6">
        <w:rPr>
          <w:rFonts w:ascii="Times New Roman" w:hAnsi="Times New Roman" w:cs="Times New Roman"/>
        </w:rPr>
        <w:lastRenderedPageBreak/>
        <w:t>преступления против жизни и здоровья личности составляют категорию особо тяжких уголовно наказуемых деяний;</w:t>
      </w:r>
    </w:p>
    <w:p w14:paraId="228B41EA" w14:textId="5DF7080C"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14:paraId="536C8599" w14:textId="1CCAC527"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14:paraId="054E2563" w14:textId="556EE072"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14:paraId="21FD0289" w14:textId="36B292A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14:paraId="025704C2" w14:textId="5138C104"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14:paraId="5F5E48C9" w14:textId="5DDC4CDB"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14:paraId="3F1B3DB5" w14:textId="06C123F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lastRenderedPageBreak/>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14:paraId="131B2ECF" w14:textId="7AA52CC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14:paraId="1E3B0A96" w14:textId="6907CA0B"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14:paraId="1BEDA530" w14:textId="77777777"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14:paraId="3BCFD5F0" w14:textId="06E6F2F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14:paraId="2F4F3579" w14:textId="50313E56"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14:paraId="0CC34245" w14:textId="4D7EA185"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14:paraId="39D20657" w14:textId="140CFDB3"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14:paraId="494A1710" w14:textId="2E6FEC3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14:paraId="3A63AA63" w14:textId="5BD7B214"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14:paraId="1C8C6F2F" w14:textId="3028C62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14:paraId="52922209" w14:textId="0B04414F"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14:paraId="1F2F6D87" w14:textId="2B9140DE"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14:paraId="79B19F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14:paraId="0AFC630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14:paraId="63C058A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w:t>
      </w:r>
      <w:r w:rsidRPr="00F661A6">
        <w:rPr>
          <w:rFonts w:ascii="Times New Roman" w:hAnsi="Times New Roman" w:cs="Times New Roman"/>
        </w:rPr>
        <w:lastRenderedPageBreak/>
        <w:t>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14:paraId="61302E7B" w14:textId="0F7056D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14:paraId="107414EE" w14:textId="2834A3A0"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14:paraId="5053A5AF" w14:textId="78D286E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14:paraId="3407FF65" w14:textId="0F909EA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14:paraId="31DD90D8" w14:textId="36FDF76C"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14:paraId="1C0A8F6E" w14:textId="07B483E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14:paraId="5C2D2415" w14:textId="4BC30FC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w:t>
      </w:r>
      <w:r w:rsidRPr="00184154">
        <w:rPr>
          <w:rFonts w:ascii="Times New Roman" w:hAnsi="Times New Roman" w:cs="Times New Roman"/>
        </w:rPr>
        <w:lastRenderedPageBreak/>
        <w:t>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14:paraId="4ACE3184" w14:textId="69901186"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14:paraId="50D54C3F" w14:textId="72A88354"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14:paraId="21DAFE4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14:paraId="6958D6A2" w14:textId="634307C8"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 xml:space="preserve">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w:t>
      </w:r>
      <w:r w:rsidRPr="00184154">
        <w:rPr>
          <w:rFonts w:ascii="Times New Roman" w:hAnsi="Times New Roman" w:cs="Times New Roman"/>
        </w:rPr>
        <w:lastRenderedPageBreak/>
        <w:t>обязательными, а положения ст. 43 Конституции РФ гарантирует получение бесплатного основного общего и среднего профессионального образования;</w:t>
      </w:r>
    </w:p>
    <w:p w14:paraId="102EE896" w14:textId="31EB40F5"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14:paraId="729D6CE6" w14:textId="4451CC0C"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14:paraId="504E37E6" w14:textId="691BC70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4990468" w14:textId="7AF8F3F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14:paraId="0D4AFC2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14:paraId="10B71226" w14:textId="77E0880A"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14:paraId="5A3FE9F6" w14:textId="41AF32E3"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Для каждого человека права человека являются «неотъемлемыми», их невозможно купить или приобрести;</w:t>
      </w:r>
    </w:p>
    <w:p w14:paraId="60FF5802" w14:textId="465662C1"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14:paraId="3EE0362B" w14:textId="4CEC9366"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14:paraId="3A8AE99C"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BAF2C51" w14:textId="77777777" w:rsidR="00184154" w:rsidRPr="00F661A6" w:rsidRDefault="00184154" w:rsidP="00F661A6">
      <w:pPr>
        <w:spacing w:line="360" w:lineRule="auto"/>
        <w:ind w:firstLine="709"/>
        <w:jc w:val="both"/>
        <w:rPr>
          <w:rFonts w:ascii="Times New Roman" w:hAnsi="Times New Roman" w:cs="Times New Roman"/>
        </w:rPr>
      </w:pPr>
    </w:p>
    <w:p w14:paraId="7A4EF732"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14:paraId="56AFF0A4" w14:textId="6128248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14:paraId="0CDD4507" w14:textId="477159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14:paraId="6821D68A" w14:textId="0E8C5F3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14:paraId="5D8AF2FB" w14:textId="5C8012C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14:paraId="36987C4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14:paraId="12E545C8" w14:textId="6124FAAE"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14:paraId="00B2B8CA" w14:textId="6E18BE2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14:paraId="6367DA86" w14:textId="3BEDC2D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языка, происхождения и т.д. Мужчина и женщина имеют равные права и свободы и равные возможности для их реализации. </w:t>
      </w:r>
    </w:p>
    <w:p w14:paraId="223728EA" w14:textId="6C8CBD7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14:paraId="39295CF8" w14:textId="59C16CA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14:paraId="02E06645" w14:textId="6C316173"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14:paraId="678586A2" w14:textId="31C2EAA8"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14:paraId="088AD03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14:paraId="5061AB63" w14:textId="0F0ED74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14:paraId="4DF8C8A9" w14:textId="76FD18A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14:paraId="5C36D11C" w14:textId="43DD7D0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26. Каждый вправе определять и указывать свою национальную принадлежность. </w:t>
      </w:r>
    </w:p>
    <w:p w14:paraId="3E011795" w14:textId="5F40450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14:paraId="4AF284FF" w14:textId="4E93978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14:paraId="54E50A9E" w14:textId="4602DA5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14:paraId="71D54362" w14:textId="034FF0D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14:paraId="1D870DB3" w14:textId="2ED4599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14:paraId="612552AF" w14:textId="70D14F48"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14:paraId="6FE1E86D" w14:textId="1B3C10A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14:paraId="489E8A2B" w14:textId="117D097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14:paraId="0527751B" w14:textId="5B74BCA2"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14:paraId="55C44C59" w14:textId="257F9067"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14:paraId="66B1CD5E" w14:textId="3AEC09A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14:paraId="4E208396" w14:textId="044B2F6C"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14:paraId="5064F5AC" w14:textId="6F1F858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14:paraId="4C319BB4" w14:textId="1FE5004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14:paraId="262F2887" w14:textId="60BE74B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14:paraId="7A32783D" w14:textId="5F5CF3A0"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14:paraId="77824FDB" w14:textId="28C6C373"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14:paraId="5D3E88C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14:paraId="4313379A" w14:textId="4705E6C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14:paraId="5348F6F2" w14:textId="0043E4AC"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14:paraId="31368040" w14:textId="364CE822"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14:paraId="12E2E507" w14:textId="69E52A4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14:paraId="257905DA" w14:textId="2DB1DF3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14:paraId="2EE23A89" w14:textId="7AC6AF85"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14:paraId="37EC7868" w14:textId="6D7B31D8"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14:paraId="2ED3F75D" w14:textId="4BB0D26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14:paraId="14C56AA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14:paraId="74984CAC" w14:textId="54CF65DE"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14:paraId="11C24671" w14:textId="46B5AB80"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14:paraId="65151C83" w14:textId="2A5AF4E5"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14:paraId="762A35E6" w14:textId="1E50EBAD"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14:paraId="272D788C" w14:textId="77777777" w:rsidR="00184154" w:rsidRDefault="00184154" w:rsidP="00A043FC">
      <w:pPr>
        <w:spacing w:line="360" w:lineRule="auto"/>
        <w:ind w:firstLine="709"/>
        <w:jc w:val="both"/>
        <w:outlineLvl w:val="0"/>
        <w:rPr>
          <w:rFonts w:ascii="Times New Roman" w:hAnsi="Times New Roman" w:cs="Times New Roman"/>
        </w:rPr>
      </w:pPr>
    </w:p>
    <w:p w14:paraId="167648D0" w14:textId="77777777" w:rsidR="00184154" w:rsidRDefault="00184154" w:rsidP="00A043FC">
      <w:pPr>
        <w:spacing w:line="360" w:lineRule="auto"/>
        <w:ind w:firstLine="709"/>
        <w:jc w:val="both"/>
        <w:outlineLvl w:val="0"/>
        <w:rPr>
          <w:rFonts w:ascii="Times New Roman" w:hAnsi="Times New Roman" w:cs="Times New Roman"/>
        </w:rPr>
      </w:pPr>
    </w:p>
    <w:p w14:paraId="18A18813" w14:textId="1DB0EAD4"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14:paraId="50B088CB" w14:textId="77777777"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14:paraId="19B91AD1" w14:textId="29DCEACA"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14:paraId="456D846C" w14:textId="6DAC181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w:t>
      </w:r>
      <w:r w:rsidRPr="00F661A6">
        <w:rPr>
          <w:rFonts w:ascii="Times New Roman" w:hAnsi="Times New Roman" w:cs="Times New Roman"/>
        </w:rPr>
        <w:lastRenderedPageBreak/>
        <w:t xml:space="preserve">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14:paraId="10AB5C2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14:paraId="5AB04771" w14:textId="66E08BD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14:paraId="32ABA1B1" w14:textId="49EE799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14:paraId="6B47A1E4" w14:textId="2C8566E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14:paraId="0B5B1F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14:paraId="14C8D587" w14:textId="77777777" w:rsidR="00184154" w:rsidRDefault="00184154" w:rsidP="00F661A6">
      <w:pPr>
        <w:spacing w:line="360" w:lineRule="auto"/>
        <w:ind w:firstLine="709"/>
        <w:jc w:val="both"/>
        <w:rPr>
          <w:rFonts w:ascii="Times New Roman" w:hAnsi="Times New Roman" w:cs="Times New Roman"/>
        </w:rPr>
      </w:pPr>
    </w:p>
    <w:p w14:paraId="77B46552" w14:textId="77777777" w:rsidR="00184154" w:rsidRDefault="00184154" w:rsidP="00F661A6">
      <w:pPr>
        <w:spacing w:line="360" w:lineRule="auto"/>
        <w:ind w:firstLine="709"/>
        <w:jc w:val="both"/>
        <w:rPr>
          <w:rFonts w:ascii="Times New Roman" w:hAnsi="Times New Roman" w:cs="Times New Roman"/>
        </w:rPr>
      </w:pPr>
    </w:p>
    <w:p w14:paraId="66E1824E" w14:textId="38618B8F"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14:paraId="4BD7AA3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14:paraId="2C24D55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14:paraId="082E59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Конвенция разрабатывалась более десяти лет и была принята 20 ноября 1989 года разрабатывалась 10 лет.</w:t>
      </w:r>
    </w:p>
    <w:p w14:paraId="4C487ED8" w14:textId="08C2F7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14:paraId="14370D3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14:paraId="1F02F4A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15D437F" w14:textId="185B20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14:paraId="77319D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14:paraId="229CD696" w14:textId="4673F66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14:paraId="53785BDB" w14:textId="0EC919D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14:paraId="0D9557C7" w14:textId="6A216D8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14:paraId="21355071" w14:textId="3461031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14:paraId="2A81DDE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14:paraId="0AF1EC1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14:paraId="79E4AB1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14:paraId="1BE133DF" w14:textId="7DF9F97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14:paraId="298FC2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B334B6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14:paraId="49DFEA28" w14:textId="5161AA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14:paraId="2E26EE87" w14:textId="354743C9"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достаточное питание и достаточное количество чистой воды;</w:t>
      </w:r>
    </w:p>
    <w:p w14:paraId="26997D66" w14:textId="05DBC54B"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14:paraId="696C690D" w14:textId="5D7FE3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14:paraId="7F06FDFF" w14:textId="439489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14:paraId="4A4B1D84" w14:textId="2CAF321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14:paraId="3EB830C9" w14:textId="2E215688"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14:paraId="3B347513" w14:textId="42207907"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14:paraId="667C1C83" w14:textId="376D3AB3"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14:paraId="425EB9C9" w14:textId="0DAD34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14:paraId="470A38F3" w14:textId="42578A4F"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14:paraId="77AC67ED" w14:textId="28D651C0" w:rsidR="00A043FC" w:rsidRDefault="00A043FC" w:rsidP="00F661A6">
      <w:pPr>
        <w:spacing w:line="360" w:lineRule="auto"/>
        <w:ind w:firstLine="709"/>
        <w:jc w:val="both"/>
        <w:rPr>
          <w:rFonts w:ascii="Times New Roman" w:hAnsi="Times New Roman" w:cs="Times New Roman"/>
        </w:rPr>
      </w:pPr>
    </w:p>
    <w:p w14:paraId="410AF3DD" w14:textId="77777777" w:rsidR="00184154" w:rsidRDefault="00184154" w:rsidP="00F661A6">
      <w:pPr>
        <w:spacing w:line="360" w:lineRule="auto"/>
        <w:ind w:firstLine="709"/>
        <w:jc w:val="both"/>
        <w:rPr>
          <w:rFonts w:ascii="Times New Roman" w:hAnsi="Times New Roman" w:cs="Times New Roman"/>
        </w:rPr>
      </w:pPr>
    </w:p>
    <w:p w14:paraId="31E7E8AF" w14:textId="5C3A3934"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14:paraId="34DADE9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w:t>
      </w:r>
      <w:r w:rsidRPr="00F661A6">
        <w:rPr>
          <w:rFonts w:ascii="Times New Roman" w:hAnsi="Times New Roman" w:cs="Times New Roman"/>
        </w:rPr>
        <w:lastRenderedPageBreak/>
        <w:t>отношения, возникающие в связи с реализацией основных гарантий прав и законных интересов ребенка в Российской Федерации.</w:t>
      </w:r>
    </w:p>
    <w:p w14:paraId="1144AE2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14:paraId="43DBAB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14:paraId="2CED04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1A0E93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276ECC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14:paraId="4B8B2425" w14:textId="3C2E978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14:paraId="33F68AE4" w14:textId="35D81FE4"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14:paraId="143B1271" w14:textId="37D991BA"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14:paraId="393F22B6" w14:textId="3A8AA98C"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w:t>
      </w:r>
      <w:r w:rsidRPr="00184154">
        <w:rPr>
          <w:rFonts w:ascii="Times New Roman" w:hAnsi="Times New Roman" w:cs="Times New Roman"/>
        </w:rPr>
        <w:lastRenderedPageBreak/>
        <w:t>федеральному законодательству традициями народов Российской Федерации, достижениями российской и мировой культуры;</w:t>
      </w:r>
    </w:p>
    <w:p w14:paraId="02956569" w14:textId="41C9CB00"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14:paraId="266A87AD" w14:textId="076681F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14:paraId="5FE3C493" w14:textId="291D105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14:paraId="3FF9153E" w14:textId="3F7F04E0"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14:paraId="51B0BD32" w14:textId="34A84C1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14:paraId="0E0506B4" w14:textId="73C1E5EA"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14:paraId="30B22768" w14:textId="5EBCDA0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направления обеспечения прав ребенка в Российской Федерации включают:</w:t>
      </w:r>
    </w:p>
    <w:p w14:paraId="3D9E7B4D" w14:textId="7A5CDD6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14:paraId="03ED0D7F" w14:textId="43DF698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14:paraId="382B706B" w14:textId="09ADF2B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14:paraId="758483F2" w14:textId="1119762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14:paraId="77C6DB43" w14:textId="4B17DAF5"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14:paraId="22D69F63" w14:textId="287A04D0"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14:paraId="1EAD7128" w14:textId="670DE83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14:paraId="7EDADD59" w14:textId="6D3117D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14:paraId="2D6AAD06" w14:textId="6E5A3A2D"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14:paraId="0D096DA0" w14:textId="010A39BD"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14:paraId="5BE06437" w14:textId="77777777" w:rsidR="00184154" w:rsidRDefault="00184154" w:rsidP="00F661A6">
      <w:pPr>
        <w:spacing w:line="360" w:lineRule="auto"/>
        <w:ind w:firstLine="709"/>
        <w:jc w:val="both"/>
        <w:rPr>
          <w:rFonts w:ascii="Times New Roman" w:hAnsi="Times New Roman" w:cs="Times New Roman"/>
        </w:rPr>
      </w:pPr>
    </w:p>
    <w:p w14:paraId="4A7188F7" w14:textId="77777777" w:rsidR="00184154" w:rsidRDefault="00184154" w:rsidP="00F661A6">
      <w:pPr>
        <w:spacing w:line="360" w:lineRule="auto"/>
        <w:ind w:firstLine="709"/>
        <w:jc w:val="both"/>
        <w:rPr>
          <w:rFonts w:ascii="Times New Roman" w:hAnsi="Times New Roman" w:cs="Times New Roman"/>
        </w:rPr>
      </w:pPr>
    </w:p>
    <w:p w14:paraId="5A65EA38"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14:paraId="0312DFE7" w14:textId="3363E52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Дети от рождения обладают основными и неотъемлемы</w:t>
      </w:r>
      <w:r w:rsidR="00184154">
        <w:rPr>
          <w:rFonts w:ascii="Times New Roman" w:hAnsi="Times New Roman" w:cs="Times New Roman"/>
        </w:rPr>
        <w:t>ми правами и свободами человека.</w:t>
      </w:r>
    </w:p>
    <w:p w14:paraId="06244F4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14:paraId="3A030129" w14:textId="0F26E12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14:paraId="2050579B" w14:textId="0B629304"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14:paraId="453D9812" w14:textId="76136AE7"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14:paraId="66FFBE4F" w14:textId="35D34FB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14:paraId="7C34B962" w14:textId="7D49EAA5"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14:paraId="0DB8D8E5" w14:textId="563C5B7C"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14:paraId="07657913" w14:textId="31A6CE3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w:t>
      </w:r>
      <w:r w:rsidRPr="00184154">
        <w:rPr>
          <w:rFonts w:ascii="Times New Roman" w:hAnsi="Times New Roman" w:cs="Times New Roman"/>
        </w:rPr>
        <w:t xml:space="preserve"> </w:t>
      </w:r>
      <w:r w:rsidR="001012DD">
        <w:rPr>
          <w:rFonts w:ascii="Times New Roman" w:hAnsi="Times New Roman" w:cs="Times New Roman"/>
        </w:rPr>
        <w:t>организации</w:t>
      </w:r>
      <w:r w:rsidRPr="00184154">
        <w:rPr>
          <w:rFonts w:ascii="Times New Roman" w:hAnsi="Times New Roman" w:cs="Times New Roman"/>
        </w:rPr>
        <w:t>, о месте жительства ребенка при раздельном проживании родителей;</w:t>
      </w:r>
    </w:p>
    <w:p w14:paraId="5AE28400" w14:textId="6BA047D6"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14:paraId="3EEED362" w14:textId="002B1C82"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14:paraId="6B303934" w14:textId="390CEBC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14:paraId="340F8198" w14:textId="7DD26528"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14:paraId="4EFCFD67" w14:textId="39472D9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14:paraId="3462ADE0" w14:textId="39E58A0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14:paraId="48B53CB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14:paraId="6BE75095" w14:textId="29FB9AD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14:paraId="240B59FE" w14:textId="4E4B43B0"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14:paraId="62883479" w14:textId="47AE89A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проживание совместно с ними (кроме случаев, когда это противоречит его интересам) и на заботу с их стороны;</w:t>
      </w:r>
    </w:p>
    <w:p w14:paraId="1E51DF93" w14:textId="69227874"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14:paraId="45FAC72B" w14:textId="14E6CEFF"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14:paraId="40B7A260" w14:textId="70E7A461"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14:paraId="3DD49223" w14:textId="0080970B"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14:paraId="0B6562B5" w14:textId="0ED46DE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14:paraId="4B88765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14:paraId="4D31F254" w14:textId="1F265AFA"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14:paraId="102A55DD" w14:textId="728C1A10"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14:paraId="432CAE7D" w14:textId="1ED2DCF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lastRenderedPageBreak/>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14:paraId="242EDBE3" w14:textId="44D12FE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14:paraId="507035DA" w14:textId="52AC5B5C"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14:paraId="7BCEC0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14:paraId="4998B1C1" w14:textId="0AD931BE"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14:paraId="3B90C2A1" w14:textId="77777777"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lastRenderedPageBreak/>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14:paraId="232644E8" w14:textId="7CD38533"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00E93483" w:rsidRPr="00184154">
        <w:rPr>
          <w:rFonts w:ascii="Times New Roman" w:hAnsi="Times New Roman" w:cs="Times New Roman"/>
        </w:rPr>
        <w:t xml:space="preserve"> </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14:paraId="53AFDA5B" w14:textId="0E2E3953"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Право быть защищённым от экономической эксплуатации. В российском законодательстве признается право ребенка на защиту от выполнения любой 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14:paraId="129EEF31" w14:textId="75EA0067"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D1E5B17" w14:textId="77777777" w:rsidR="00184154" w:rsidRPr="00F661A6" w:rsidRDefault="00184154" w:rsidP="00184154">
      <w:pPr>
        <w:spacing w:line="360" w:lineRule="auto"/>
        <w:ind w:firstLine="709"/>
        <w:jc w:val="both"/>
        <w:rPr>
          <w:rFonts w:ascii="Times New Roman" w:hAnsi="Times New Roman" w:cs="Times New Roman"/>
        </w:rPr>
      </w:pPr>
    </w:p>
    <w:p w14:paraId="62897C1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14:paraId="62DF9C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14:paraId="124922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14:paraId="075FD62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14:paraId="0C30A172" w14:textId="31B73F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14:paraId="77D62E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8 лет может вступать в детские общественные объединения. </w:t>
      </w:r>
    </w:p>
    <w:p w14:paraId="78A611AE" w14:textId="40AE3FE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14:paraId="160125E4" w14:textId="447A865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14:paraId="45176209" w14:textId="1D277207"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14:paraId="2D18D4AE" w14:textId="25E02FEF"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14:paraId="2CA3CFC9" w14:textId="73458F8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14:paraId="23670AD1" w14:textId="644BE878"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14:paraId="33E8C414" w14:textId="6939975F"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имеет право быть заслушанным в ходе любого судебного или административного разбирательства.</w:t>
      </w:r>
    </w:p>
    <w:p w14:paraId="1FDD9D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14:paraId="438D09C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14:paraId="286E48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14:paraId="1A11C1EE" w14:textId="106473E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w:t>
      </w:r>
      <w:r w:rsidRPr="00F661A6">
        <w:rPr>
          <w:rFonts w:ascii="Times New Roman" w:hAnsi="Times New Roman" w:cs="Times New Roman"/>
        </w:rPr>
        <w:lastRenderedPageBreak/>
        <w:t>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14:paraId="7048F97E" w14:textId="29D637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14:paraId="0BE3A86B" w14:textId="77777777" w:rsidR="00184154" w:rsidRDefault="00184154" w:rsidP="00F661A6">
      <w:pPr>
        <w:spacing w:line="360" w:lineRule="auto"/>
        <w:ind w:firstLine="709"/>
        <w:jc w:val="both"/>
        <w:rPr>
          <w:rFonts w:ascii="Times New Roman" w:hAnsi="Times New Roman" w:cs="Times New Roman"/>
        </w:rPr>
      </w:pPr>
    </w:p>
    <w:p w14:paraId="37C0B74F" w14:textId="77777777" w:rsidR="00184154" w:rsidRDefault="00184154" w:rsidP="00F661A6">
      <w:pPr>
        <w:spacing w:line="360" w:lineRule="auto"/>
        <w:ind w:firstLine="709"/>
        <w:jc w:val="both"/>
        <w:rPr>
          <w:rFonts w:ascii="Times New Roman" w:hAnsi="Times New Roman" w:cs="Times New Roman"/>
        </w:rPr>
      </w:pPr>
    </w:p>
    <w:p w14:paraId="762DE2D3" w14:textId="3DBF55BD"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14:paraId="3D9C083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Правосудие</w:t>
      </w:r>
    </w:p>
    <w:p w14:paraId="3C653F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14:paraId="641BDA5F" w14:textId="34AF72C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14:paraId="493C2AEA" w14:textId="4204E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14:paraId="4E50A7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14:paraId="1BB898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14:paraId="68F0E05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14:paraId="0C0C25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14:paraId="09A86D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14:paraId="741D34F2" w14:textId="49101953"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1460792" w14:textId="77777777" w:rsidR="00184154" w:rsidRPr="00F661A6" w:rsidRDefault="00184154" w:rsidP="00F661A6">
      <w:pPr>
        <w:spacing w:line="360" w:lineRule="auto"/>
        <w:ind w:firstLine="709"/>
        <w:jc w:val="both"/>
        <w:rPr>
          <w:rFonts w:ascii="Times New Roman" w:hAnsi="Times New Roman" w:cs="Times New Roman"/>
        </w:rPr>
      </w:pPr>
    </w:p>
    <w:p w14:paraId="5533A96B"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14:paraId="2BD71A0F" w14:textId="1D760F3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14:paraId="760F8D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3B4D23" w14:textId="58D10E7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14:paraId="6EA5ABB4" w14:textId="7B15D1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14:paraId="61C2BD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14:paraId="00E40C8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14:paraId="06B245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14:paraId="6BC89BEB" w14:textId="3BACF65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14:paraId="7FAB3638" w14:textId="644EA5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защиту, которая требуется в его положении как малолетнего со стороны его семьи, общества и государства.</w:t>
      </w:r>
    </w:p>
    <w:p w14:paraId="0E9A14B5" w14:textId="0677231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14:paraId="5EB48F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14:paraId="0789235A" w14:textId="4FC4E048"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 xml:space="preserve">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00E53B98" w:rsidRPr="00804C6D">
        <w:rPr>
          <w:rFonts w:ascii="Times New Roman" w:hAnsi="Times New Roman" w:cs="Times New Roman"/>
          <w:i/>
        </w:rPr>
        <w:t>правоприменения</w:t>
      </w:r>
      <w:proofErr w:type="spellEnd"/>
      <w:r w:rsidR="00E53B98" w:rsidRPr="00804C6D">
        <w:rPr>
          <w:rFonts w:ascii="Times New Roman" w:hAnsi="Times New Roman" w:cs="Times New Roman"/>
          <w:i/>
        </w:rPr>
        <w:t xml:space="preserve"> в области защиты прав и законных интересов ребенка.</w:t>
      </w:r>
    </w:p>
    <w:p w14:paraId="1CA1FB83" w14:textId="51297D88"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14:paraId="1CD484B7" w14:textId="02457C62"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lastRenderedPageBreak/>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14:paraId="748B6EB2" w14:textId="13253A53"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14:paraId="2422935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14:paraId="5D7BEB1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45CFFF7" w14:textId="7A0C21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473E8AC4" w14:textId="0778AB6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14:paraId="4FA988BD" w14:textId="2696CC3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14:paraId="41719792" w14:textId="72CCF78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14:paraId="01A46E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14:paraId="19CC35BA" w14:textId="688B6A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14:paraId="7A3B8970" w14:textId="1863942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14:paraId="02FC07F1" w14:textId="7265F5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14:paraId="5F4C0E27" w14:textId="58FDA01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14:paraId="03C7D2A7" w14:textId="29B84931"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14:paraId="23E8F409" w14:textId="514D7625"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14:paraId="14774BC6" w14:textId="6EE33E46"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14:paraId="1ED9073B" w14:textId="0D336AE1"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14:paraId="44A23B43"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Статья 153. Подмена ребенка;</w:t>
      </w:r>
    </w:p>
    <w:p w14:paraId="705C0D51" w14:textId="0D74F3F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14:paraId="3A64B970"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14:paraId="66F648F8"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14:paraId="29AAB4FA" w14:textId="780B91BF"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14:paraId="7A199887" w14:textId="049A587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14:paraId="0CD9D0A4" w14:textId="0C752B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14:paraId="13E93A95" w14:textId="0C3C90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14:paraId="7579247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14:paraId="4378EE3A" w14:textId="43E558CF"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14:paraId="115810CC" w14:textId="0C5F2380"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14:paraId="7A8920E5" w14:textId="28367927"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14:paraId="7D3735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14:paraId="2812799C" w14:textId="77777777" w:rsidR="00804C6D" w:rsidRDefault="00804C6D" w:rsidP="00F661A6">
      <w:pPr>
        <w:spacing w:line="360" w:lineRule="auto"/>
        <w:ind w:firstLine="709"/>
        <w:jc w:val="both"/>
        <w:rPr>
          <w:rFonts w:ascii="Times New Roman" w:hAnsi="Times New Roman" w:cs="Times New Roman"/>
        </w:rPr>
      </w:pPr>
    </w:p>
    <w:p w14:paraId="67D02F36" w14:textId="77777777" w:rsidR="00804C6D" w:rsidRDefault="00804C6D" w:rsidP="00F661A6">
      <w:pPr>
        <w:spacing w:line="360" w:lineRule="auto"/>
        <w:ind w:firstLine="709"/>
        <w:jc w:val="both"/>
        <w:rPr>
          <w:rFonts w:ascii="Times New Roman" w:hAnsi="Times New Roman" w:cs="Times New Roman"/>
        </w:rPr>
      </w:pPr>
    </w:p>
    <w:p w14:paraId="61F749D6" w14:textId="5400EA2A"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14:paraId="1B1E5661" w14:textId="03C570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14:paraId="589AF7C8" w14:textId="1C7E1B6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14:paraId="4C209A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14:paraId="19C3FD16" w14:textId="38BFF504"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14:paraId="0ED0E639" w14:textId="142B7992"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14:paraId="7F1CD924" w14:textId="74969F38"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14:paraId="2DD61FF0" w14:textId="6B5F8C9D"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14:paraId="6B55DECB" w14:textId="2AC3E69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14:paraId="379ADAED" w14:textId="047A83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14:paraId="4AA1E129" w14:textId="7880E7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14:paraId="3F47CA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14:paraId="403BB2F9" w14:textId="6FFCC929"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14:paraId="4D4DE382" w14:textId="43259BB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14:paraId="401DBF07" w14:textId="694F6A5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lastRenderedPageBreak/>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14:paraId="4EB55A3F" w14:textId="15790541"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14:paraId="1E53FCA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14:paraId="17105D60" w14:textId="0939B692"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14:paraId="69DAE305" w14:textId="4569D81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14:paraId="0D442B09" w14:textId="0D2FFC5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14:paraId="0B33A12F" w14:textId="3901DDF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14:paraId="68EB1641" w14:textId="141CBA6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14:paraId="2866BF9B" w14:textId="45732D0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14:paraId="6337281E" w14:textId="33A878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14:paraId="7DAF5E0C" w14:textId="2F74F8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w:t>
      </w:r>
      <w:r w:rsidRPr="00F661A6">
        <w:rPr>
          <w:rFonts w:ascii="Times New Roman" w:hAnsi="Times New Roman" w:cs="Times New Roman"/>
        </w:rPr>
        <w:lastRenderedPageBreak/>
        <w:t xml:space="preserve">(представительного)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14:paraId="6BFB0362" w14:textId="5614126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14:paraId="6472962C" w14:textId="6B8A1D1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14:paraId="0DF9534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14:paraId="4D7435D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14:paraId="56ECC0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14:paraId="19EB5C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14:paraId="03CABF35" w14:textId="53A5C7B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14:paraId="05FE0E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14:paraId="7B37A17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14:paraId="66768D8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w:t>
      </w:r>
      <w:proofErr w:type="spellStart"/>
      <w:r w:rsidRPr="00F661A6">
        <w:rPr>
          <w:rFonts w:ascii="Times New Roman" w:hAnsi="Times New Roman" w:cs="Times New Roman"/>
        </w:rPr>
        <w:t>С.А.Ковалева</w:t>
      </w:r>
      <w:proofErr w:type="spellEnd"/>
      <w:r w:rsidRPr="00F661A6">
        <w:rPr>
          <w:rFonts w:ascii="Times New Roman" w:hAnsi="Times New Roman" w:cs="Times New Roman"/>
        </w:rPr>
        <w:t>. Он был назначен 17 января 1994 года и освобожден от должности 10 марта 1995 года.​</w:t>
      </w:r>
    </w:p>
    <w:p w14:paraId="715474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14:paraId="243E4B2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w:t>
      </w:r>
      <w:r w:rsidRPr="00F661A6">
        <w:rPr>
          <w:rFonts w:ascii="Times New Roman" w:hAnsi="Times New Roman" w:cs="Times New Roman"/>
        </w:rPr>
        <w:lastRenderedPageBreak/>
        <w:t>Миронову в короткие сроки удалось буквально с нуля организовать деятельность аппарата уполномоченного и наладить его активную работу.</w:t>
      </w:r>
    </w:p>
    <w:p w14:paraId="1B19331B" w14:textId="7521BC6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w:t>
      </w:r>
      <w:r w:rsidR="00804C6D">
        <w:rPr>
          <w:rFonts w:ascii="Times New Roman" w:hAnsi="Times New Roman" w:cs="Times New Roman"/>
        </w:rPr>
        <w:t xml:space="preserve"> </w:t>
      </w:r>
      <w:r w:rsidRPr="00F661A6">
        <w:rPr>
          <w:rFonts w:ascii="Times New Roman" w:hAnsi="Times New Roman" w:cs="Times New Roman"/>
        </w:rPr>
        <w:t>О.</w:t>
      </w:r>
      <w:r w:rsidR="00804C6D">
        <w:rPr>
          <w:rFonts w:ascii="Times New Roman" w:hAnsi="Times New Roman" w:cs="Times New Roman"/>
        </w:rPr>
        <w:t xml:space="preserve"> </w:t>
      </w:r>
      <w:r w:rsidRPr="00F661A6">
        <w:rPr>
          <w:rFonts w:ascii="Times New Roman" w:hAnsi="Times New Roman" w:cs="Times New Roman"/>
        </w:rPr>
        <w:t>Миронова в 2004 году стал В.</w:t>
      </w:r>
      <w:r w:rsidR="00804C6D">
        <w:rPr>
          <w:rFonts w:ascii="Times New Roman" w:hAnsi="Times New Roman" w:cs="Times New Roman"/>
        </w:rPr>
        <w:t xml:space="preserve"> </w:t>
      </w:r>
      <w:r w:rsidRPr="00F661A6">
        <w:rPr>
          <w:rFonts w:ascii="Times New Roman" w:hAnsi="Times New Roman" w:cs="Times New Roman"/>
        </w:rPr>
        <w:t>П.</w:t>
      </w:r>
      <w:r w:rsidR="00804C6D">
        <w:rPr>
          <w:rFonts w:ascii="Times New Roman" w:hAnsi="Times New Roman" w:cs="Times New Roman"/>
        </w:rPr>
        <w:t xml:space="preserve"> Л</w:t>
      </w:r>
      <w:r w:rsidRPr="00F661A6">
        <w:rPr>
          <w:rFonts w:ascii="Times New Roman" w:hAnsi="Times New Roman" w:cs="Times New Roman"/>
        </w:rPr>
        <w:t>укин, доктор исторических наук, бывший Чрезвычайный и Полномочный Посол России в США. По предложению 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14:paraId="5AC652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14:paraId="7C935884" w14:textId="689A9F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22 апреля 2016 года депутаты Государственной думы проголосовали за назначение Татьяны Николаевны </w:t>
      </w:r>
      <w:proofErr w:type="spellStart"/>
      <w:r w:rsidRPr="00F661A6">
        <w:rPr>
          <w:rFonts w:ascii="Times New Roman" w:hAnsi="Times New Roman" w:cs="Times New Roman"/>
        </w:rPr>
        <w:t>Москальковой</w:t>
      </w:r>
      <w:proofErr w:type="spellEnd"/>
      <w:r w:rsidRPr="00F661A6">
        <w:rPr>
          <w:rFonts w:ascii="Times New Roman" w:hAnsi="Times New Roman" w:cs="Times New Roman"/>
        </w:rPr>
        <w:t xml:space="preserve"> на пост Уполномоченного по правам человека в Российской Федерации.</w:t>
      </w:r>
    </w:p>
    <w:p w14:paraId="13145320" w14:textId="6F530E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14:paraId="7592C1CF" w14:textId="116BEEE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14:paraId="289D519D" w14:textId="0EDDB94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14:paraId="54980050" w14:textId="3A4169E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14:paraId="4961EA49" w14:textId="67EC796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14:paraId="766C6D77" w14:textId="05B2BED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14:paraId="24EC9EB8" w14:textId="29CDD74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Имеет звания Заслуженного юриста Российской Федерации и Генерал-майора милиции.</w:t>
      </w:r>
    </w:p>
    <w:p w14:paraId="354F3BF5" w14:textId="77777777" w:rsidR="00804C6D" w:rsidRDefault="00804C6D" w:rsidP="009321EE">
      <w:pPr>
        <w:spacing w:line="360" w:lineRule="auto"/>
        <w:jc w:val="both"/>
        <w:rPr>
          <w:rFonts w:ascii="Times New Roman" w:hAnsi="Times New Roman" w:cs="Times New Roman"/>
        </w:rPr>
      </w:pPr>
    </w:p>
    <w:p w14:paraId="3BBBEC4A" w14:textId="77777777" w:rsidR="00804C6D" w:rsidRDefault="00804C6D" w:rsidP="00F661A6">
      <w:pPr>
        <w:spacing w:line="360" w:lineRule="auto"/>
        <w:ind w:firstLine="709"/>
        <w:jc w:val="both"/>
        <w:rPr>
          <w:rFonts w:ascii="Times New Roman" w:hAnsi="Times New Roman" w:cs="Times New Roman"/>
        </w:rPr>
      </w:pPr>
    </w:p>
    <w:p w14:paraId="73234F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14:paraId="14103154"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14:paraId="7C3AD07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14:paraId="432A18F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14:paraId="2BC190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14:paraId="7D24A9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14:paraId="0977C42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14:paraId="53BDA1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14:paraId="517994CD" w14:textId="34B0F0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w:t>
      </w:r>
      <w:r w:rsidRPr="00F661A6">
        <w:rPr>
          <w:rFonts w:ascii="Times New Roman" w:hAnsi="Times New Roman" w:cs="Times New Roman"/>
        </w:rPr>
        <w:lastRenderedPageBreak/>
        <w:t>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14:paraId="404E4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от момента рождения до 6 лет имеет обязанности:</w:t>
      </w:r>
    </w:p>
    <w:p w14:paraId="169480C8" w14:textId="44C6FD7E"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14:paraId="5A1D44A2" w14:textId="4E773819"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14:paraId="52B88D76" w14:textId="56A1A628"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14:paraId="2B9A1E1E" w14:textId="6D571CAD"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14:paraId="52823EE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14:paraId="69B36A12" w14:textId="4980E2D6"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14:paraId="22F92C0D" w14:textId="4D8F9D09"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14:paraId="18455B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14:paraId="5CA37768" w14:textId="290E4F01"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w:t>
      </w:r>
      <w:r w:rsidR="00450FFC">
        <w:rPr>
          <w:rFonts w:ascii="Times New Roman" w:hAnsi="Times New Roman" w:cs="Times New Roman"/>
        </w:rPr>
        <w:t xml:space="preserve"> </w:t>
      </w:r>
      <w:r w:rsidRPr="00804C6D">
        <w:rPr>
          <w:rFonts w:ascii="Times New Roman" w:hAnsi="Times New Roman" w:cs="Times New Roman"/>
        </w:rPr>
        <w:t>— вплоть до направления комиссией по делам несовершеннолетних в специальные учебно-воспитательные учреждения.</w:t>
      </w:r>
    </w:p>
    <w:p w14:paraId="7F3B1F5D" w14:textId="46E15EB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14:paraId="58C0A5B8" w14:textId="5106FB82"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14:paraId="13EB8797" w14:textId="1A3137A8"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14:paraId="6A0604F0" w14:textId="6A8A5A8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14:paraId="03F8636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14:paraId="6B091AD6" w14:textId="0F84681A"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14:paraId="57577016" w14:textId="089B2E8E"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14:paraId="4D45E851" w14:textId="5BC7FCBD"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14:paraId="74FBAD5F" w14:textId="4488C04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14:paraId="763714E3" w14:textId="5107A8CB"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14:paraId="3A294093" w14:textId="6C934215"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14:paraId="5B9F27D5" w14:textId="33C7E231"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14:paraId="03C80DD2" w14:textId="1C55DFF8"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14:paraId="6296E3A7" w14:textId="1E8834E7"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14:paraId="51A86CC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14:paraId="4562432B" w14:textId="142781AC"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14:paraId="53A37AB9" w14:textId="395870A1"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14:paraId="6446A9C9" w14:textId="520135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14:paraId="05EC5FD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14:paraId="0C22CE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6EBB75" w14:textId="77777777" w:rsidR="00804C6D" w:rsidRDefault="00804C6D" w:rsidP="00F661A6">
      <w:pPr>
        <w:spacing w:line="360" w:lineRule="auto"/>
        <w:ind w:firstLine="709"/>
        <w:jc w:val="both"/>
        <w:rPr>
          <w:rFonts w:ascii="Times New Roman" w:hAnsi="Times New Roman" w:cs="Times New Roman"/>
        </w:rPr>
      </w:pPr>
    </w:p>
    <w:p w14:paraId="05E652E8" w14:textId="7B6254A9"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14:paraId="5F9276BF" w14:textId="4A2176C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14:paraId="55D1A266" w14:textId="461B76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14:paraId="664FF75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14:paraId="7FD791C3" w14:textId="33D34D1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14:paraId="7303A77F" w14:textId="5AC9824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14:paraId="6E3DA9A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14:paraId="6120FB1A" w14:textId="1B75570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w:t>
      </w:r>
      <w:r w:rsidRPr="00F661A6">
        <w:rPr>
          <w:rFonts w:ascii="Times New Roman" w:hAnsi="Times New Roman" w:cs="Times New Roman"/>
        </w:rPr>
        <w:lastRenderedPageBreak/>
        <w:t>помощи лицу, находящемуся в опасном для жизни состоянии, если он обязан был это сделать, не выполнил служебные обязанности, не заплатил налоги и т. п.).</w:t>
      </w:r>
    </w:p>
    <w:p w14:paraId="4224408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14:paraId="23BBC500" w14:textId="352216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w:t>
      </w:r>
      <w:proofErr w:type="spellStart"/>
      <w:r w:rsidRPr="00F661A6">
        <w:rPr>
          <w:rFonts w:ascii="Times New Roman" w:hAnsi="Times New Roman" w:cs="Times New Roman"/>
        </w:rPr>
        <w:t>деликтоспособности</w:t>
      </w:r>
      <w:proofErr w:type="spellEnd"/>
      <w:r w:rsidRPr="00F661A6">
        <w:rPr>
          <w:rFonts w:ascii="Times New Roman" w:hAnsi="Times New Roman" w:cs="Times New Roman"/>
        </w:rPr>
        <w:t xml:space="preserve">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14:paraId="75815CA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14:paraId="7ECD4437" w14:textId="0A1F550B"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14:paraId="23BEFD6D" w14:textId="5EA97AB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14:paraId="710CF36B" w14:textId="3673D672"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14:paraId="18E35240" w14:textId="044F1130"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14:paraId="4D93719F" w14:textId="4158813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14:paraId="51798CE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14:paraId="7A4E0EA7" w14:textId="178D024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14:paraId="34F79A8D" w14:textId="21B7CDA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14:paraId="4B27EBF5" w14:textId="097160B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w:t>
      </w:r>
      <w:r w:rsidRPr="00F661A6">
        <w:rPr>
          <w:rFonts w:ascii="Times New Roman" w:hAnsi="Times New Roman" w:cs="Times New Roman"/>
        </w:rPr>
        <w:lastRenderedPageBreak/>
        <w:t>принудительному лечению. За вред, причиненный детьми, отвечают их законные представители — родители, опекуны.</w:t>
      </w:r>
    </w:p>
    <w:p w14:paraId="28B55403" w14:textId="4F820A3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14:paraId="665A528A" w14:textId="734EF1E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14:paraId="2F003407" w14:textId="3A057C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14:paraId="58408A20" w14:textId="0ED3A5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14:paraId="488E0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14:paraId="00A45C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14:paraId="607B0C4D" w14:textId="53C0CD2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14:paraId="1F99B012" w14:textId="5D021D4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14:paraId="52A083E1" w14:textId="0F4EA6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14:paraId="72F02A8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14:paraId="029C4414" w14:textId="520C763E"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t>замечание</w:t>
      </w:r>
    </w:p>
    <w:p w14:paraId="3FEC6E3C" w14:textId="2382736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14:paraId="7F8EF21F" w14:textId="4853943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14:paraId="49AFBF39" w14:textId="7E95BF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14:paraId="3B5D306B" w14:textId="66F5FD5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14:paraId="77459C5B" w14:textId="2937158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14:paraId="52C73D49" w14:textId="08DE6D8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14:paraId="13CE46A0" w14:textId="3717B7A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14:paraId="7854E54C" w14:textId="43F5EB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14:paraId="13928B66" w14:textId="638D851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14:paraId="628C7D9B" w14:textId="2CCCA32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14:paraId="31BC3E70" w14:textId="1DAFC28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14:paraId="220DE588" w14:textId="372F00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же родители (усыновители), опекуны умерли или не имеют достаточных средств для возмещения вреда, причиненного жизни или здоровью потерпевшего, а сам </w:t>
      </w:r>
      <w:proofErr w:type="spellStart"/>
      <w:r w:rsidRPr="00F661A6">
        <w:rPr>
          <w:rFonts w:ascii="Times New Roman" w:hAnsi="Times New Roman" w:cs="Times New Roman"/>
        </w:rPr>
        <w:t>причинитель</w:t>
      </w:r>
      <w:proofErr w:type="spellEnd"/>
      <w:r w:rsidRPr="00F661A6">
        <w:rPr>
          <w:rFonts w:ascii="Times New Roman" w:hAnsi="Times New Roman" w:cs="Times New Roman"/>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w:t>
      </w:r>
    </w:p>
    <w:p w14:paraId="38DFC3E1" w14:textId="7DCD674B"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14:paraId="6523AEDE" w14:textId="78776603"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14:paraId="6AB9186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14:paraId="239570CB" w14:textId="4BCB28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w:t>
      </w:r>
      <w:r w:rsidRPr="00F661A6">
        <w:rPr>
          <w:rFonts w:ascii="Times New Roman" w:hAnsi="Times New Roman" w:cs="Times New Roman"/>
        </w:rPr>
        <w:lastRenderedPageBreak/>
        <w:t>доходы или иное имущество, достаточные для возмещения вреда либо когда он до достижения совершеннолетия приобрел дееспособность.</w:t>
      </w:r>
    </w:p>
    <w:p w14:paraId="7B182262" w14:textId="240CFE9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со ст. 1075 ГК РФ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14:paraId="61E57C2D" w14:textId="3555E9B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14:paraId="3BD9A84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14:paraId="281AB000"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D5F50A7" w14:textId="77777777" w:rsidR="00804C6D" w:rsidRPr="00F661A6" w:rsidRDefault="00804C6D" w:rsidP="00F661A6">
      <w:pPr>
        <w:spacing w:line="360" w:lineRule="auto"/>
        <w:ind w:firstLine="709"/>
        <w:jc w:val="both"/>
        <w:rPr>
          <w:rFonts w:ascii="Times New Roman" w:hAnsi="Times New Roman" w:cs="Times New Roman"/>
        </w:rPr>
      </w:pPr>
    </w:p>
    <w:p w14:paraId="52A82BB0" w14:textId="25501C6D"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14:paraId="18A0EF2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14:paraId="57E0596D" w14:textId="1D29778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14:paraId="5518E57E" w14:textId="547EE00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14:paraId="3728EE4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14:paraId="384951DD" w14:textId="1A2575E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14:paraId="6FD656BC" w14:textId="534C7DDA"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14:paraId="0CCA6722" w14:textId="465A9550"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4BE32824" w14:textId="0BB6D2D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14:paraId="48F80AC2" w14:textId="6F246164"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14:paraId="6EC185F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Эти взыскания применяются к лицам, совершившим следующие виды административных правонарушений:</w:t>
      </w:r>
    </w:p>
    <w:p w14:paraId="113E7975" w14:textId="11667A53"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14:paraId="24C62DAF" w14:textId="7F852B39" w:rsidR="00E53B98" w:rsidRPr="00804C6D" w:rsidRDefault="00E53B98" w:rsidP="00804C6D">
      <w:pPr>
        <w:pStyle w:val="a3"/>
        <w:numPr>
          <w:ilvl w:val="0"/>
          <w:numId w:val="54"/>
        </w:numPr>
        <w:spacing w:line="360" w:lineRule="auto"/>
        <w:jc w:val="both"/>
        <w:rPr>
          <w:rFonts w:ascii="Times New Roman" w:hAnsi="Times New Roman" w:cs="Times New Roman"/>
        </w:rPr>
      </w:pPr>
      <w:proofErr w:type="spellStart"/>
      <w:r w:rsidRPr="00804C6D">
        <w:rPr>
          <w:rFonts w:ascii="Times New Roman" w:hAnsi="Times New Roman" w:cs="Times New Roman"/>
        </w:rPr>
        <w:t>повреждениетранспортныхсредствобщегопользования</w:t>
      </w:r>
      <w:proofErr w:type="spellEnd"/>
      <w:r w:rsidRPr="00804C6D">
        <w:rPr>
          <w:rFonts w:ascii="Times New Roman" w:hAnsi="Times New Roman" w:cs="Times New Roman"/>
        </w:rPr>
        <w:t>;</w:t>
      </w:r>
    </w:p>
    <w:p w14:paraId="61D3648B" w14:textId="6559D584"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14:paraId="05C51DC3" w14:textId="5DF9151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 телефонов-автоматов, распитие спиртных напитков и появление в нетрезвом виде в общественных местах;</w:t>
      </w:r>
    </w:p>
    <w:p w14:paraId="76137F94" w14:textId="18DD2E5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14:paraId="65124461" w14:textId="6D99BEC0"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14:paraId="08D62192" w14:textId="200ADC58"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14:paraId="3F645845" w14:textId="1FB5BDB7"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14:paraId="66DBF9AF" w14:textId="07535A3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14:paraId="38389ED3" w14:textId="18C67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14:paraId="6F31CF4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14:paraId="64E9D3B2" w14:textId="7825C764"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14:paraId="34A0C2DB" w14:textId="6C216618"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14:paraId="3FCA7997" w14:textId="2A9BCB5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14:paraId="134113AB" w14:textId="29267C5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7E0DD66C" w14:textId="7E4CB0B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7E3A71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14:paraId="0E536628" w14:textId="7734009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14:paraId="23D0559B" w14:textId="1434810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14:paraId="0A70E90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14:paraId="28A7D96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4D136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2672F2" w14:textId="423A40E4"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14:paraId="39A63FEF" w14:textId="3681894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14:paraId="375C75F2" w14:textId="24333952"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14:paraId="71259D1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14:paraId="2F8495D1" w14:textId="1EF0B57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14:paraId="61B80F25" w14:textId="0F720CD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w:t>
      </w:r>
      <w:r w:rsidRPr="00F661A6">
        <w:rPr>
          <w:rFonts w:ascii="Times New Roman" w:hAnsi="Times New Roman" w:cs="Times New Roman"/>
        </w:rPr>
        <w:lastRenderedPageBreak/>
        <w:t>опасности деяния, признаваемого преступным, и применяется к лицу, нарушившему уголовно-правовой запрет, как самый суровый из правовых.</w:t>
      </w:r>
    </w:p>
    <w:p w14:paraId="7BF8D5B1" w14:textId="71B7578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4CC69432" w14:textId="51E7D35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14:paraId="4783AEF4" w14:textId="28126D8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14:paraId="21DBB2E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14:paraId="046B808C" w14:textId="48A11BA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14:paraId="2B2F1D8E" w14:textId="493C04F0"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14:paraId="498D87E2" w14:textId="1EFC40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14:paraId="55A2C4E3" w14:textId="028DB7E6"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14:paraId="606825DC" w14:textId="1051474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14:paraId="16814A42" w14:textId="08987A1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14:paraId="790A7793" w14:textId="06CF416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14:paraId="219A4C0C" w14:textId="55B29C2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14:paraId="376435C3" w14:textId="6AE4A8E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14:paraId="1A6F45AB" w14:textId="1A39CCF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14:paraId="39D08411" w14:textId="13E2B39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14:paraId="0F675CF1" w14:textId="02249A98"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14:paraId="0B653816" w14:textId="6C49761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14:paraId="45254FC0" w14:textId="6B9D5B1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14:paraId="43715596" w14:textId="5BFAD97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14:paraId="6DED375A" w14:textId="115EE5F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14:paraId="40716C0F" w14:textId="5ECCC7D4"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14:paraId="5A4B58BC" w14:textId="1346C56D"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14:paraId="1798039C" w14:textId="1E7669DA"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14:paraId="3DCF2CF2" w14:textId="1EE2FBCE"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14:paraId="4FFC1F5F" w14:textId="0648598F"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незаконное изготовление взрывчатых веществ или взрывных устройств (ст. 223.1 УК РФ);</w:t>
      </w:r>
    </w:p>
    <w:p w14:paraId="164C6917" w14:textId="5A72016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14:paraId="0C684836" w14:textId="0F7DEF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14:paraId="7D4114EF" w14:textId="247391F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14:paraId="44CD22A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14:paraId="0CB7A7C2" w14:textId="77777777"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14:paraId="7CAB6257" w14:textId="4C0862B1"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14:paraId="55E88B88" w14:textId="0D545D6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14:paraId="553DB7D9" w14:textId="563067E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3BC2D8B3" w14:textId="107DFA3D"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14:paraId="46461058" w14:textId="269D8178"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14:paraId="25514853" w14:textId="453C8AC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14:paraId="3A50637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14:paraId="39044809" w14:textId="1E25BD33"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14:paraId="744C5483" w14:textId="459B929B"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14:paraId="2F531E3A" w14:textId="586F91FC"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14:paraId="08B7110C" w14:textId="7F06D90F"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14:paraId="476E7E91" w14:textId="071DA338"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41BA5F48" w14:textId="384FE79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w:t>
      </w:r>
      <w:r w:rsidRPr="00F661A6">
        <w:rPr>
          <w:rFonts w:ascii="Times New Roman" w:hAnsi="Times New Roman" w:cs="Times New Roman"/>
        </w:rPr>
        <w:lastRenderedPageBreak/>
        <w:t>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14:paraId="34B38B0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14:paraId="49FF0FD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14:paraId="19E62FBD" w14:textId="3FD8E4B9"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14:paraId="7ECB69F7" w14:textId="0CE15FB7" w:rsidR="00450FFC" w:rsidRDefault="00450FFC" w:rsidP="009E27EE">
      <w:pPr>
        <w:spacing w:line="360" w:lineRule="auto"/>
        <w:ind w:firstLine="709"/>
        <w:jc w:val="both"/>
        <w:rPr>
          <w:rFonts w:ascii="Times New Roman" w:hAnsi="Times New Roman" w:cs="Times New Roman"/>
        </w:rPr>
      </w:pPr>
    </w:p>
    <w:p w14:paraId="3D21B8D6" w14:textId="77777777" w:rsidR="00450FFC" w:rsidRDefault="00450FFC" w:rsidP="009E27EE">
      <w:pPr>
        <w:spacing w:line="360" w:lineRule="auto"/>
        <w:ind w:firstLine="709"/>
        <w:jc w:val="both"/>
        <w:rPr>
          <w:rFonts w:ascii="Times New Roman" w:hAnsi="Times New Roman" w:cs="Times New Roman"/>
        </w:rPr>
      </w:pPr>
    </w:p>
    <w:p w14:paraId="3B072DDE" w14:textId="72A707C1"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14:paraId="36FDF8C0" w14:textId="5857D2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14:paraId="5BCF13DD" w14:textId="622D37A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14:paraId="6C5A5B95" w14:textId="521514A9"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w:t>
      </w:r>
      <w:r w:rsidRPr="00F661A6">
        <w:rPr>
          <w:rFonts w:ascii="Times New Roman" w:hAnsi="Times New Roman" w:cs="Times New Roman"/>
        </w:rPr>
        <w:lastRenderedPageBreak/>
        <w:t>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14:paraId="54D7CE03" w14:textId="62218401"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2A46F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DA4911B" w14:textId="77777777" w:rsidR="009E27EE" w:rsidRDefault="009E27EE" w:rsidP="00F661A6">
      <w:pPr>
        <w:spacing w:line="360" w:lineRule="auto"/>
        <w:ind w:firstLine="709"/>
        <w:jc w:val="both"/>
        <w:rPr>
          <w:rFonts w:ascii="Times New Roman" w:hAnsi="Times New Roman" w:cs="Times New Roman"/>
        </w:rPr>
      </w:pPr>
    </w:p>
    <w:p w14:paraId="18740189" w14:textId="77777777"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14:paraId="7C9F90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4B22C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14:paraId="2726D0F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14:paraId="501578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климату в семье. Это говорит о том, что в отличие от других воспитательных институтов семья способна </w:t>
      </w:r>
      <w:r w:rsidRPr="00F661A6">
        <w:rPr>
          <w:rFonts w:ascii="Times New Roman" w:hAnsi="Times New Roman" w:cs="Times New Roman"/>
        </w:rPr>
        <w:lastRenderedPageBreak/>
        <w:t>воздействовать и, как правило, воздействует на все стороны личности человека на протяжении всей его жизни.</w:t>
      </w:r>
    </w:p>
    <w:p w14:paraId="77D62C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14:paraId="18FE69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14:paraId="05F69BA9" w14:textId="6E8901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14:paraId="4FEA6153" w14:textId="77777777" w:rsidR="009E27EE" w:rsidRDefault="009E27EE" w:rsidP="00F661A6">
      <w:pPr>
        <w:spacing w:line="360" w:lineRule="auto"/>
        <w:ind w:firstLine="709"/>
        <w:jc w:val="both"/>
        <w:rPr>
          <w:rFonts w:ascii="Times New Roman" w:hAnsi="Times New Roman" w:cs="Times New Roman"/>
        </w:rPr>
      </w:pPr>
    </w:p>
    <w:p w14:paraId="1F275B3D"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14:paraId="1B52B3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14:paraId="05C7BD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14:paraId="005304CD" w14:textId="4EAAB3F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14:paraId="21EE5973" w14:textId="77777777" w:rsidR="009E27EE" w:rsidRDefault="009E27EE" w:rsidP="00F661A6">
      <w:pPr>
        <w:spacing w:line="360" w:lineRule="auto"/>
        <w:ind w:firstLine="709"/>
        <w:jc w:val="both"/>
        <w:rPr>
          <w:rFonts w:ascii="Times New Roman" w:hAnsi="Times New Roman" w:cs="Times New Roman"/>
        </w:rPr>
      </w:pPr>
    </w:p>
    <w:p w14:paraId="4A667332"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14:paraId="508D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14:paraId="574F795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14:paraId="578E99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Когда почему-либо это право родители (или один из них) не обеспечивают, средства на их содержание взыскиваются по суду (</w:t>
      </w:r>
      <w:proofErr w:type="spellStart"/>
      <w:r w:rsidRPr="00F661A6">
        <w:rPr>
          <w:rFonts w:ascii="Times New Roman" w:hAnsi="Times New Roman" w:cs="Times New Roman"/>
        </w:rPr>
        <w:t>ст.ст</w:t>
      </w:r>
      <w:proofErr w:type="spellEnd"/>
      <w:r w:rsidRPr="00F661A6">
        <w:rPr>
          <w:rFonts w:ascii="Times New Roman" w:hAnsi="Times New Roman" w:cs="Times New Roman"/>
        </w:rPr>
        <w:t>.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w:t>
      </w:r>
      <w:proofErr w:type="spellStart"/>
      <w:r w:rsidRPr="00F661A6">
        <w:rPr>
          <w:rFonts w:ascii="Times New Roman" w:hAnsi="Times New Roman" w:cs="Times New Roman"/>
        </w:rPr>
        <w:t>ст.ст</w:t>
      </w:r>
      <w:proofErr w:type="spellEnd"/>
      <w:r w:rsidRPr="00F661A6">
        <w:rPr>
          <w:rFonts w:ascii="Times New Roman" w:hAnsi="Times New Roman" w:cs="Times New Roman"/>
        </w:rPr>
        <w:t xml:space="preserve">. 93, 94 СК). </w:t>
      </w:r>
    </w:p>
    <w:p w14:paraId="1A2277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14:paraId="63F44BC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14:paraId="40A38F3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14:paraId="736F97E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14:paraId="7262E5CD" w14:textId="5DBB3F1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14:paraId="6D9FAE4B" w14:textId="77777777" w:rsidR="009E27EE" w:rsidRDefault="009E27EE" w:rsidP="00F661A6">
      <w:pPr>
        <w:spacing w:line="360" w:lineRule="auto"/>
        <w:ind w:firstLine="709"/>
        <w:jc w:val="both"/>
        <w:rPr>
          <w:rFonts w:ascii="Times New Roman" w:hAnsi="Times New Roman" w:cs="Times New Roman"/>
        </w:rPr>
      </w:pPr>
    </w:p>
    <w:p w14:paraId="46BA63F5"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14:paraId="58EBD0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14:paraId="471683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со ст. 10 Конвенции ООН о правах ребёнка государства-участники обязаны содействовать воссоединению разъединенных семей. </w:t>
      </w:r>
    </w:p>
    <w:p w14:paraId="7F8559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14:paraId="256263E9" w14:textId="45C05B8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14:paraId="40C556CC" w14:textId="77777777" w:rsidR="009E27EE" w:rsidRDefault="009E27EE" w:rsidP="00F661A6">
      <w:pPr>
        <w:spacing w:line="360" w:lineRule="auto"/>
        <w:ind w:firstLine="709"/>
        <w:jc w:val="both"/>
        <w:rPr>
          <w:rFonts w:ascii="Times New Roman" w:hAnsi="Times New Roman" w:cs="Times New Roman"/>
        </w:rPr>
      </w:pPr>
    </w:p>
    <w:p w14:paraId="2CEF4DB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14:paraId="669F4B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14:paraId="6833EBE7" w14:textId="7385948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14:paraId="1020435F" w14:textId="77777777" w:rsidR="009E27EE" w:rsidRDefault="009E27EE" w:rsidP="009E27EE">
      <w:pPr>
        <w:spacing w:line="360" w:lineRule="auto"/>
        <w:ind w:firstLine="709"/>
        <w:jc w:val="both"/>
        <w:rPr>
          <w:rFonts w:ascii="Times New Roman" w:hAnsi="Times New Roman" w:cs="Times New Roman"/>
        </w:rPr>
      </w:pPr>
    </w:p>
    <w:p w14:paraId="5FC89E9E" w14:textId="46C1B3EC"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14:paraId="176F44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14:paraId="666DF59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14:paraId="3A13C5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14:paraId="0C6D26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14:paraId="07118011" w14:textId="23804F4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14:paraId="4E3D8087" w14:textId="77777777" w:rsidR="009E27EE" w:rsidRDefault="009E27EE" w:rsidP="00F661A6">
      <w:pPr>
        <w:spacing w:line="360" w:lineRule="auto"/>
        <w:ind w:firstLine="709"/>
        <w:jc w:val="both"/>
        <w:rPr>
          <w:rFonts w:ascii="Times New Roman" w:hAnsi="Times New Roman" w:cs="Times New Roman"/>
        </w:rPr>
      </w:pPr>
    </w:p>
    <w:p w14:paraId="65DAB08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14:paraId="32CE1AE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14:paraId="0B448349" w14:textId="6B3F2F6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14:paraId="1D60B2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14:paraId="2C88B4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14:paraId="2D07B4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w:t>
      </w:r>
      <w:r w:rsidRPr="00F661A6">
        <w:rPr>
          <w:rFonts w:ascii="Times New Roman" w:hAnsi="Times New Roman" w:cs="Times New Roman"/>
        </w:rPr>
        <w:lastRenderedPageBreak/>
        <w:t>родителем-алкоголиком, наркоманом или с родителем, удовлетворяющим все его неразумные прихоти и т.п.).</w:t>
      </w:r>
    </w:p>
    <w:p w14:paraId="0517B7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w:t>
      </w:r>
      <w:proofErr w:type="spellStart"/>
      <w:r w:rsidRPr="00F661A6">
        <w:rPr>
          <w:rFonts w:ascii="Times New Roman" w:hAnsi="Times New Roman" w:cs="Times New Roman"/>
        </w:rPr>
        <w:t>вовторых</w:t>
      </w:r>
      <w:proofErr w:type="spellEnd"/>
      <w:r w:rsidRPr="00F661A6">
        <w:rPr>
          <w:rFonts w:ascii="Times New Roman" w:hAnsi="Times New Roman" w:cs="Times New Roman"/>
        </w:rPr>
        <w:t xml:space="preserve">,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14:paraId="2BD41501" w14:textId="1BAADE1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14:paraId="27D9CD2A" w14:textId="77777777" w:rsidR="009E27EE" w:rsidRDefault="009E27EE" w:rsidP="00F661A6">
      <w:pPr>
        <w:spacing w:line="360" w:lineRule="auto"/>
        <w:ind w:firstLine="709"/>
        <w:jc w:val="both"/>
        <w:rPr>
          <w:rFonts w:ascii="Times New Roman" w:hAnsi="Times New Roman" w:cs="Times New Roman"/>
        </w:rPr>
      </w:pPr>
    </w:p>
    <w:p w14:paraId="5E4661CF"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14:paraId="59925F4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14:paraId="572B46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w:t>
      </w:r>
      <w:proofErr w:type="spellStart"/>
      <w:r w:rsidRPr="00F661A6">
        <w:rPr>
          <w:rFonts w:ascii="Times New Roman" w:hAnsi="Times New Roman" w:cs="Times New Roman"/>
        </w:rPr>
        <w:t>ст</w:t>
      </w:r>
      <w:proofErr w:type="spellEnd"/>
      <w:r w:rsidRPr="00F661A6">
        <w:rPr>
          <w:rFonts w:ascii="Times New Roman" w:hAnsi="Times New Roman" w:cs="Times New Roman"/>
        </w:rPr>
        <w:t xml:space="preserve"> .26 ГК. Ребёнок имеет право на имя и как автор творческого произведения.</w:t>
      </w:r>
    </w:p>
    <w:p w14:paraId="44ECE4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14:paraId="28AD46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14:paraId="260843D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14:paraId="32A1B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14:paraId="16F3EC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14:paraId="033DCBCD" w14:textId="7FF9385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14:paraId="69A085E5" w14:textId="77777777" w:rsidR="009E27EE" w:rsidRDefault="009E27EE" w:rsidP="00F661A6">
      <w:pPr>
        <w:spacing w:line="360" w:lineRule="auto"/>
        <w:ind w:firstLine="709"/>
        <w:jc w:val="both"/>
        <w:rPr>
          <w:rFonts w:ascii="Times New Roman" w:hAnsi="Times New Roman" w:cs="Times New Roman"/>
        </w:rPr>
      </w:pPr>
    </w:p>
    <w:p w14:paraId="2C9EE733"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14:paraId="2BCBEC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14:paraId="011DA8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14:paraId="25F63E0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5EEF3875" w14:textId="69D831A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14:paraId="751C7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14:paraId="028BE99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14:paraId="60613A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14:paraId="6AFC0F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14:paraId="20395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14:paraId="758353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14:paraId="0A2387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14:paraId="7C0401D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14:paraId="2B79C0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14:paraId="7A3D785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14:paraId="5C0DD01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14:paraId="78422AF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14:paraId="0C02EC07" w14:textId="18F48940"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w:t>
      </w:r>
      <w:proofErr w:type="spellStart"/>
      <w:r w:rsidRPr="00F661A6">
        <w:rPr>
          <w:rFonts w:ascii="Times New Roman" w:hAnsi="Times New Roman" w:cs="Times New Roman"/>
        </w:rPr>
        <w:t>ст.ст</w:t>
      </w:r>
      <w:proofErr w:type="spellEnd"/>
      <w:r w:rsidRPr="00F661A6">
        <w:rPr>
          <w:rFonts w:ascii="Times New Roman" w:hAnsi="Times New Roman" w:cs="Times New Roman"/>
        </w:rPr>
        <w:t>. 244–255 ГК).</w:t>
      </w:r>
    </w:p>
    <w:p w14:paraId="0E171DAA" w14:textId="77777777" w:rsidR="009E27EE" w:rsidRDefault="009E27EE" w:rsidP="00F661A6">
      <w:pPr>
        <w:spacing w:line="360" w:lineRule="auto"/>
        <w:ind w:firstLine="709"/>
        <w:jc w:val="both"/>
        <w:rPr>
          <w:rFonts w:ascii="Times New Roman" w:hAnsi="Times New Roman" w:cs="Times New Roman"/>
        </w:rPr>
      </w:pPr>
    </w:p>
    <w:p w14:paraId="3133C844"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14:paraId="701609A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14:paraId="0972986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w:t>
      </w:r>
      <w:proofErr w:type="spellStart"/>
      <w:r w:rsidRPr="00F661A6">
        <w:rPr>
          <w:rFonts w:ascii="Times New Roman" w:hAnsi="Times New Roman" w:cs="Times New Roman"/>
        </w:rPr>
        <w:t>ст.ст</w:t>
      </w:r>
      <w:proofErr w:type="spellEnd"/>
      <w:r w:rsidRPr="00F661A6">
        <w:rPr>
          <w:rFonts w:ascii="Times New Roman" w:hAnsi="Times New Roman" w:cs="Times New Roman"/>
        </w:rPr>
        <w:t xml:space="preserve">. 54–58, 60 СК. </w:t>
      </w:r>
    </w:p>
    <w:p w14:paraId="64C5D7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14:paraId="1ED5A5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w:t>
      </w:r>
      <w:proofErr w:type="spellStart"/>
      <w:r w:rsidRPr="00F661A6">
        <w:rPr>
          <w:rFonts w:ascii="Times New Roman" w:hAnsi="Times New Roman" w:cs="Times New Roman"/>
        </w:rPr>
        <w:t>ст.ст</w:t>
      </w:r>
      <w:proofErr w:type="spellEnd"/>
      <w:r w:rsidRPr="00F661A6">
        <w:rPr>
          <w:rFonts w:ascii="Times New Roman" w:hAnsi="Times New Roman" w:cs="Times New Roman"/>
        </w:rPr>
        <w:t>. 26, 28 ГК. Раздельное проживание с ребёнком не освобождает родителя от обязанностей по защите его прав и интересов (ст. 66 СК).</w:t>
      </w:r>
    </w:p>
    <w:p w14:paraId="62CAB0E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14:paraId="7B7F6E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14:paraId="59C535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14:paraId="450EB92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14:paraId="3D385FF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14:paraId="759B79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14:paraId="4D11557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14:paraId="32232C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14:paraId="0D65AF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14:paraId="2C0647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14:paraId="4D56612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14:paraId="2833F0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14:paraId="2D9AA6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w:t>
      </w:r>
    </w:p>
    <w:p w14:paraId="06DE8A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w:t>
      </w:r>
      <w:r w:rsidRPr="00F661A6">
        <w:rPr>
          <w:rFonts w:ascii="Times New Roman" w:hAnsi="Times New Roman" w:cs="Times New Roman"/>
        </w:rPr>
        <w:lastRenderedPageBreak/>
        <w:t xml:space="preserve">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14:paraId="393B06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14:paraId="27B113C3" w14:textId="226935A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14:paraId="7ECBE15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14:paraId="479A11BC" w14:textId="15EBEB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14:paraId="16A6AC9F" w14:textId="2E0D976E"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14:paraId="33452F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Федерации введён единый общероссийский номер Детского телефона доверия 8-800-2000-122. </w:t>
      </w:r>
    </w:p>
    <w:p w14:paraId="0D731298" w14:textId="7CA7250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14:paraId="43386C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14:paraId="0DFD8CC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14:paraId="7F081F8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14:paraId="6336CC2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14:paraId="4C6EE9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14:paraId="539127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14:paraId="72564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14:paraId="2EC9ADA5" w14:textId="02AAED1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w:t>
      </w:r>
      <w:proofErr w:type="spellStart"/>
      <w:r w:rsidRPr="00F661A6">
        <w:rPr>
          <w:rFonts w:ascii="Times New Roman" w:hAnsi="Times New Roman" w:cs="Times New Roman"/>
        </w:rPr>
        <w:t>ст.ст</w:t>
      </w:r>
      <w:proofErr w:type="spellEnd"/>
      <w:r w:rsidRPr="00F661A6">
        <w:rPr>
          <w:rFonts w:ascii="Times New Roman" w:hAnsi="Times New Roman" w:cs="Times New Roman"/>
        </w:rPr>
        <w:t>. 122 и 123 СК).</w:t>
      </w:r>
    </w:p>
    <w:p w14:paraId="24E853E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653A16A" w14:textId="77777777" w:rsidR="004E0D57" w:rsidRDefault="004E0D57" w:rsidP="00F661A6">
      <w:pPr>
        <w:spacing w:line="360" w:lineRule="auto"/>
        <w:ind w:firstLine="709"/>
        <w:jc w:val="both"/>
        <w:rPr>
          <w:rFonts w:ascii="Times New Roman" w:hAnsi="Times New Roman" w:cs="Times New Roman"/>
        </w:rPr>
      </w:pPr>
    </w:p>
    <w:p w14:paraId="0AFABEB5" w14:textId="77777777"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14:paraId="5DA0E9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14:paraId="32CAD4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Одним из важнейших условий обучения правам человека и развитие соответствующих навыков является формирование в образовательных организаций демократических основ, создание демократического уклада жизни. </w:t>
      </w:r>
    </w:p>
    <w:p w14:paraId="56FD3C7B" w14:textId="0136EA6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14:paraId="4C06169F" w14:textId="01AB80D7"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14:paraId="209EA6BC" w14:textId="4961690A"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14:paraId="016F2D07" w14:textId="0C1AC51D"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14:paraId="211F17E6" w14:textId="6901D6E3"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14:paraId="40E4886E" w14:textId="7EE501B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14:paraId="1A52B9F2" w14:textId="72452F8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14:paraId="58D7A046" w14:textId="4B322A54"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14:paraId="3F790AB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14:paraId="1B61254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14:paraId="392772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firstRow="1" w:lastRow="0" w:firstColumn="1" w:lastColumn="0" w:noHBand="0" w:noVBand="1"/>
      </w:tblPr>
      <w:tblGrid>
        <w:gridCol w:w="988"/>
        <w:gridCol w:w="8351"/>
      </w:tblGrid>
      <w:tr w:rsidR="004E0D57" w:rsidRPr="00B91159" w14:paraId="5575F383" w14:textId="77777777" w:rsidTr="005B5209">
        <w:tc>
          <w:tcPr>
            <w:tcW w:w="988" w:type="dxa"/>
          </w:tcPr>
          <w:p w14:paraId="4603D3D4"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14:paraId="1BE258D0"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14:paraId="444155BF" w14:textId="77777777" w:rsidTr="005B5209">
        <w:tc>
          <w:tcPr>
            <w:tcW w:w="988" w:type="dxa"/>
          </w:tcPr>
          <w:p w14:paraId="290BBB2A"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1</w:t>
            </w:r>
          </w:p>
        </w:tc>
        <w:tc>
          <w:tcPr>
            <w:tcW w:w="8351" w:type="dxa"/>
          </w:tcPr>
          <w:p w14:paraId="4217F42D"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14:paraId="2BFF4BD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14:paraId="7C0D941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14:paraId="2FF6B1B6"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14:paraId="260C631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14:paraId="54108531" w14:textId="77777777" w:rsidTr="005B5209">
        <w:tc>
          <w:tcPr>
            <w:tcW w:w="988" w:type="dxa"/>
          </w:tcPr>
          <w:p w14:paraId="198360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14:paraId="6020699E" w14:textId="77777777" w:rsidR="004E0D57" w:rsidRPr="00B91159" w:rsidRDefault="004E0D57" w:rsidP="005B5209">
            <w:pPr>
              <w:rPr>
                <w:rFonts w:ascii="Times New Roman" w:hAnsi="Times New Roman" w:cs="Times New Roman"/>
                <w:sz w:val="22"/>
                <w:szCs w:val="22"/>
              </w:rPr>
            </w:pPr>
          </w:p>
        </w:tc>
        <w:tc>
          <w:tcPr>
            <w:tcW w:w="8351" w:type="dxa"/>
          </w:tcPr>
          <w:p w14:paraId="5680C90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14:paraId="25AC402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14:paraId="5C26A7C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14:paraId="51FF8EA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14:paraId="5FE3EF55" w14:textId="77777777" w:rsidTr="005B5209">
        <w:tc>
          <w:tcPr>
            <w:tcW w:w="988" w:type="dxa"/>
          </w:tcPr>
          <w:p w14:paraId="18D291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14:paraId="6126A583" w14:textId="77777777" w:rsidR="004E0D57" w:rsidRPr="00B91159" w:rsidRDefault="004E0D57" w:rsidP="005B5209">
            <w:pPr>
              <w:rPr>
                <w:rFonts w:ascii="Times New Roman" w:hAnsi="Times New Roman" w:cs="Times New Roman"/>
                <w:sz w:val="22"/>
                <w:szCs w:val="22"/>
              </w:rPr>
            </w:pPr>
          </w:p>
        </w:tc>
        <w:tc>
          <w:tcPr>
            <w:tcW w:w="8351" w:type="dxa"/>
          </w:tcPr>
          <w:p w14:paraId="22A883E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14:paraId="35D8412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14:paraId="44485D0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14:paraId="2725593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
          <w:p w14:paraId="5EDC68FF"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14:paraId="48B4EC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14:paraId="72652822" w14:textId="77777777" w:rsidTr="005B5209">
        <w:tc>
          <w:tcPr>
            <w:tcW w:w="988" w:type="dxa"/>
          </w:tcPr>
          <w:p w14:paraId="466171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4</w:t>
            </w:r>
          </w:p>
          <w:p w14:paraId="2346BC54" w14:textId="77777777" w:rsidR="004E0D57" w:rsidRPr="00B91159" w:rsidRDefault="004E0D57" w:rsidP="005B5209">
            <w:pPr>
              <w:rPr>
                <w:rFonts w:ascii="Times New Roman" w:hAnsi="Times New Roman" w:cs="Times New Roman"/>
                <w:sz w:val="22"/>
                <w:szCs w:val="22"/>
              </w:rPr>
            </w:pPr>
          </w:p>
        </w:tc>
        <w:tc>
          <w:tcPr>
            <w:tcW w:w="8351" w:type="dxa"/>
          </w:tcPr>
          <w:p w14:paraId="6BB3973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w:t>
            </w:r>
            <w:r w:rsidRPr="00B91159">
              <w:rPr>
                <w:rFonts w:ascii="Times New Roman" w:hAnsi="Times New Roman" w:cs="Times New Roman"/>
                <w:sz w:val="22"/>
                <w:szCs w:val="22"/>
              </w:rPr>
              <w:lastRenderedPageBreak/>
              <w:t xml:space="preserve">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14:paraId="63BC00E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14:paraId="3E7A75B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14:paraId="7B025C8B"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14:paraId="24A53EC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14:paraId="5E5B17B3" w14:textId="77777777" w:rsidTr="005B5209">
        <w:tc>
          <w:tcPr>
            <w:tcW w:w="988" w:type="dxa"/>
          </w:tcPr>
          <w:p w14:paraId="2DC19F2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5</w:t>
            </w:r>
          </w:p>
          <w:p w14:paraId="78029BB6" w14:textId="77777777" w:rsidR="004E0D57" w:rsidRPr="00B91159" w:rsidRDefault="004E0D57" w:rsidP="005B5209">
            <w:pPr>
              <w:rPr>
                <w:rFonts w:ascii="Times New Roman" w:hAnsi="Times New Roman" w:cs="Times New Roman"/>
                <w:sz w:val="22"/>
                <w:szCs w:val="22"/>
              </w:rPr>
            </w:pPr>
          </w:p>
        </w:tc>
        <w:tc>
          <w:tcPr>
            <w:tcW w:w="8351" w:type="dxa"/>
          </w:tcPr>
          <w:p w14:paraId="171C967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14:paraId="3EC45A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14:paraId="0DD748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14:paraId="16FFBD0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14:paraId="6C03739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14:paraId="5B760441" w14:textId="77777777"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w:t>
            </w:r>
            <w:proofErr w:type="spellEnd"/>
            <w:r w:rsidRPr="00B91159">
              <w:rPr>
                <w:rFonts w:ascii="Times New Roman" w:hAnsi="Times New Roman" w:cs="Times New Roman"/>
                <w:sz w:val="22"/>
                <w:szCs w:val="22"/>
              </w:rPr>
              <w:t xml:space="preserve">) уровень образования в такого рода школах не ниже общего уровня, предписанного или утвержденного компетентными органами; и </w:t>
            </w:r>
          </w:p>
          <w:p w14:paraId="598E0575" w14:textId="77777777"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iii</w:t>
            </w:r>
            <w:proofErr w:type="spellEnd"/>
            <w:r w:rsidRPr="00B91159">
              <w:rPr>
                <w:rFonts w:ascii="Times New Roman" w:hAnsi="Times New Roman" w:cs="Times New Roman"/>
                <w:sz w:val="22"/>
                <w:szCs w:val="22"/>
              </w:rPr>
              <w:t>) посещение такого рода школ является факультативным.</w:t>
            </w:r>
          </w:p>
          <w:p w14:paraId="38743D2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14:paraId="3328D6E2" w14:textId="77777777" w:rsidTr="005B5209">
        <w:tc>
          <w:tcPr>
            <w:tcW w:w="988" w:type="dxa"/>
          </w:tcPr>
          <w:p w14:paraId="67A904A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14:paraId="5A2406E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14:paraId="0456088E" w14:textId="77777777" w:rsidTr="005B5209">
        <w:tc>
          <w:tcPr>
            <w:tcW w:w="988" w:type="dxa"/>
          </w:tcPr>
          <w:p w14:paraId="40C85A3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7</w:t>
            </w:r>
          </w:p>
        </w:tc>
        <w:tc>
          <w:tcPr>
            <w:tcW w:w="8351" w:type="dxa"/>
          </w:tcPr>
          <w:p w14:paraId="6139E01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14:paraId="7392E648" w14:textId="77777777" w:rsidR="004E0D57" w:rsidRDefault="004E0D57" w:rsidP="00F661A6">
      <w:pPr>
        <w:spacing w:line="360" w:lineRule="auto"/>
        <w:ind w:firstLine="709"/>
        <w:jc w:val="both"/>
        <w:rPr>
          <w:rFonts w:ascii="Times New Roman" w:hAnsi="Times New Roman" w:cs="Times New Roman"/>
        </w:rPr>
      </w:pPr>
    </w:p>
    <w:p w14:paraId="07D514A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Нормы российского законодательства также содержат ряд положений в области прав и гарантий ребенка в области образования.</w:t>
      </w:r>
    </w:p>
    <w:p w14:paraId="1C4FEC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14:paraId="540FCDCA" w14:textId="251C07C7"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14:paraId="7D56A3AF" w14:textId="4515294D"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14:paraId="019F2C32" w14:textId="04FAE51A"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14:paraId="0BD279CD" w14:textId="2AF2575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14:paraId="5161EF8E" w14:textId="77777777"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firstRow="1" w:lastRow="0" w:firstColumn="1" w:lastColumn="0" w:noHBand="0" w:noVBand="1"/>
      </w:tblPr>
      <w:tblGrid>
        <w:gridCol w:w="520"/>
        <w:gridCol w:w="2027"/>
        <w:gridCol w:w="6792"/>
      </w:tblGrid>
      <w:tr w:rsidR="004E0D57" w:rsidRPr="004E0D57" w14:paraId="275FD51A" w14:textId="77777777" w:rsidTr="005B5209">
        <w:tc>
          <w:tcPr>
            <w:tcW w:w="520" w:type="dxa"/>
          </w:tcPr>
          <w:p w14:paraId="2E0DD1B1"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14:paraId="63323D67"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14:paraId="196A8AE9"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14:paraId="2CBF1750" w14:textId="77777777" w:rsidTr="005B5209">
        <w:tc>
          <w:tcPr>
            <w:tcW w:w="520" w:type="dxa"/>
          </w:tcPr>
          <w:p w14:paraId="227F12B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14:paraId="7FFE199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14:paraId="5228ECFB" w14:textId="77777777" w:rsidR="004E0D57" w:rsidRPr="004E0D57" w:rsidRDefault="004E0D57" w:rsidP="005B5209">
            <w:pPr>
              <w:rPr>
                <w:rFonts w:ascii="Times New Roman" w:hAnsi="Times New Roman" w:cs="Times New Roman"/>
                <w:sz w:val="22"/>
                <w:szCs w:val="22"/>
              </w:rPr>
            </w:pPr>
          </w:p>
        </w:tc>
        <w:tc>
          <w:tcPr>
            <w:tcW w:w="6792" w:type="dxa"/>
          </w:tcPr>
          <w:p w14:paraId="0718305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14:paraId="4602C38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14:paraId="731326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0B9A36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14:paraId="3318F49B" w14:textId="77777777" w:rsidTr="005B5209">
        <w:tc>
          <w:tcPr>
            <w:tcW w:w="520" w:type="dxa"/>
          </w:tcPr>
          <w:p w14:paraId="39EE30E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w:t>
            </w:r>
          </w:p>
        </w:tc>
        <w:tc>
          <w:tcPr>
            <w:tcW w:w="2027" w:type="dxa"/>
          </w:tcPr>
          <w:p w14:paraId="01D7DE4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14:paraId="5176E5A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59559A7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 Основными задачами правового регулирования отношений  в сфере образования являются:</w:t>
            </w:r>
          </w:p>
          <w:p w14:paraId="4414247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14:paraId="53C8DE5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14:paraId="5C07D2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14:paraId="11625065" w14:textId="77777777" w:rsidTr="005B5209">
        <w:tc>
          <w:tcPr>
            <w:tcW w:w="520" w:type="dxa"/>
          </w:tcPr>
          <w:p w14:paraId="5F6CA99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w:t>
            </w:r>
          </w:p>
        </w:tc>
        <w:tc>
          <w:tcPr>
            <w:tcW w:w="2027" w:type="dxa"/>
          </w:tcPr>
          <w:p w14:paraId="66B3B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14:paraId="1722F1ED" w14:textId="77777777" w:rsidR="004E0D57" w:rsidRPr="004E0D57" w:rsidRDefault="004E0D57" w:rsidP="005B5209">
            <w:pPr>
              <w:rPr>
                <w:rFonts w:ascii="Times New Roman" w:hAnsi="Times New Roman" w:cs="Times New Roman"/>
                <w:sz w:val="22"/>
                <w:szCs w:val="22"/>
              </w:rPr>
            </w:pPr>
          </w:p>
        </w:tc>
        <w:tc>
          <w:tcPr>
            <w:tcW w:w="6792" w:type="dxa"/>
          </w:tcPr>
          <w:p w14:paraId="32A7BD0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14:paraId="680ABA2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E93A45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011445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01CDF7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59D5F6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14:paraId="7FF00F5B" w14:textId="77777777" w:rsidTr="005B5209">
        <w:tc>
          <w:tcPr>
            <w:tcW w:w="520" w:type="dxa"/>
          </w:tcPr>
          <w:p w14:paraId="03B2E69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14:paraId="014610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14:paraId="77F47EFA" w14:textId="77777777" w:rsidR="004E0D57" w:rsidRPr="004E0D57" w:rsidRDefault="004E0D57" w:rsidP="005B5209">
            <w:pPr>
              <w:rPr>
                <w:rFonts w:ascii="Times New Roman" w:hAnsi="Times New Roman" w:cs="Times New Roman"/>
                <w:sz w:val="22"/>
                <w:szCs w:val="22"/>
              </w:rPr>
            </w:pPr>
          </w:p>
        </w:tc>
        <w:tc>
          <w:tcPr>
            <w:tcW w:w="6792" w:type="dxa"/>
          </w:tcPr>
          <w:p w14:paraId="79B833A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14:paraId="2AA29C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3B5CDC6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4E0D57">
              <w:rPr>
                <w:rFonts w:ascii="Times New Roman" w:hAnsi="Times New Roman" w:cs="Times New Roman"/>
                <w:sz w:val="22"/>
                <w:szCs w:val="22"/>
              </w:rP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7480866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1B10A9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14:paraId="257DFFB9" w14:textId="77777777" w:rsidTr="005B5209">
        <w:tc>
          <w:tcPr>
            <w:tcW w:w="520" w:type="dxa"/>
          </w:tcPr>
          <w:p w14:paraId="378A01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14:paraId="4462F5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14:paraId="23646F27" w14:textId="77777777" w:rsidR="004E0D57" w:rsidRPr="004E0D57" w:rsidRDefault="004E0D57" w:rsidP="005B5209">
            <w:pPr>
              <w:rPr>
                <w:rFonts w:ascii="Times New Roman" w:hAnsi="Times New Roman" w:cs="Times New Roman"/>
                <w:sz w:val="22"/>
                <w:szCs w:val="22"/>
              </w:rPr>
            </w:pPr>
          </w:p>
        </w:tc>
        <w:tc>
          <w:tcPr>
            <w:tcW w:w="6792" w:type="dxa"/>
          </w:tcPr>
          <w:p w14:paraId="5F0900A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14:paraId="776B36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14:paraId="6725F7C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69FB8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88747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14:paraId="68DA51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1A68ECB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14:paraId="464CDE6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14:paraId="0DFCCD5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365D633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14:paraId="37B4C1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C658C0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4EBA176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54218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w:t>
            </w:r>
            <w:r w:rsidRPr="004E0D57">
              <w:rPr>
                <w:rFonts w:ascii="Times New Roman" w:hAnsi="Times New Roman" w:cs="Times New Roman"/>
                <w:sz w:val="22"/>
                <w:szCs w:val="22"/>
              </w:rPr>
              <w:lastRenderedPageBreak/>
              <w:t>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14:paraId="296A2900" w14:textId="77777777" w:rsidTr="005B5209">
        <w:tc>
          <w:tcPr>
            <w:tcW w:w="520" w:type="dxa"/>
          </w:tcPr>
          <w:p w14:paraId="6DC82D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14:paraId="338C4A8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14:paraId="281384B1" w14:textId="77777777" w:rsidR="004E0D57" w:rsidRPr="004E0D57" w:rsidRDefault="004E0D57" w:rsidP="005B5209">
            <w:pPr>
              <w:rPr>
                <w:rFonts w:ascii="Times New Roman" w:hAnsi="Times New Roman" w:cs="Times New Roman"/>
                <w:sz w:val="22"/>
                <w:szCs w:val="22"/>
              </w:rPr>
            </w:pPr>
          </w:p>
        </w:tc>
        <w:tc>
          <w:tcPr>
            <w:tcW w:w="6792" w:type="dxa"/>
          </w:tcPr>
          <w:p w14:paraId="0FD65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2C35DCF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14:paraId="0D876A8E" w14:textId="77777777" w:rsidTr="005B5209">
        <w:tc>
          <w:tcPr>
            <w:tcW w:w="520" w:type="dxa"/>
          </w:tcPr>
          <w:p w14:paraId="68B3ACD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14:paraId="4FFB2E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14:paraId="723FD8EC" w14:textId="77777777" w:rsidR="004E0D57" w:rsidRPr="004E0D57" w:rsidRDefault="004E0D57" w:rsidP="005B5209">
            <w:pPr>
              <w:rPr>
                <w:rFonts w:ascii="Times New Roman" w:hAnsi="Times New Roman" w:cs="Times New Roman"/>
                <w:sz w:val="22"/>
                <w:szCs w:val="22"/>
              </w:rPr>
            </w:pPr>
          </w:p>
        </w:tc>
        <w:tc>
          <w:tcPr>
            <w:tcW w:w="6792" w:type="dxa"/>
          </w:tcPr>
          <w:p w14:paraId="1671BD2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14:paraId="2471B4A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92CCC8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6AE362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6461107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AC2C22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14:paraId="1C9F79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D0734B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87D710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14:paraId="4F65BD4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w:t>
            </w:r>
            <w:r w:rsidRPr="004E0D57">
              <w:rPr>
                <w:rFonts w:ascii="Times New Roman" w:hAnsi="Times New Roman" w:cs="Times New Roman"/>
                <w:sz w:val="22"/>
                <w:szCs w:val="22"/>
              </w:rPr>
              <w:lastRenderedPageBreak/>
              <w:t>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D1B65A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14:paraId="6F1759C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6DDB5A1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31D077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BB34C1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14:paraId="087B30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7911BA4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14:paraId="382369F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14:paraId="41A509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14:paraId="7368E0C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198569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2E2B2B2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4E0D57">
              <w:rPr>
                <w:rFonts w:ascii="Times New Roman" w:hAnsi="Times New Roman" w:cs="Times New Roman"/>
                <w:sz w:val="22"/>
                <w:szCs w:val="22"/>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49246BB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1545037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13A246E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3876DA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w:t>
            </w:r>
            <w:proofErr w:type="spellStart"/>
            <w:r w:rsidRPr="004E0D57">
              <w:rPr>
                <w:rFonts w:ascii="Times New Roman" w:hAnsi="Times New Roman" w:cs="Times New Roman"/>
                <w:sz w:val="22"/>
                <w:szCs w:val="22"/>
              </w:rPr>
              <w:t>ся</w:t>
            </w:r>
            <w:proofErr w:type="spellEnd"/>
            <w:r w:rsidRPr="004E0D57">
              <w:rPr>
                <w:rFonts w:ascii="Times New Roman" w:hAnsi="Times New Roman" w:cs="Times New Roman"/>
                <w:sz w:val="22"/>
                <w:szCs w:val="22"/>
              </w:rPr>
              <w:t xml:space="preserve">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14:paraId="28FB36D5" w14:textId="77777777" w:rsidTr="005B5209">
        <w:tc>
          <w:tcPr>
            <w:tcW w:w="520" w:type="dxa"/>
          </w:tcPr>
          <w:p w14:paraId="1F0F81D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14:paraId="30F5983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14:paraId="58DD0770" w14:textId="77777777" w:rsidR="004E0D57" w:rsidRPr="004E0D57" w:rsidRDefault="004E0D57" w:rsidP="005B5209">
            <w:pPr>
              <w:rPr>
                <w:rFonts w:ascii="Times New Roman" w:hAnsi="Times New Roman" w:cs="Times New Roman"/>
                <w:sz w:val="22"/>
                <w:szCs w:val="22"/>
              </w:rPr>
            </w:pPr>
          </w:p>
        </w:tc>
        <w:tc>
          <w:tcPr>
            <w:tcW w:w="6792" w:type="dxa"/>
          </w:tcPr>
          <w:p w14:paraId="327339E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w:t>
            </w:r>
            <w:r w:rsidRPr="004E0D57">
              <w:rPr>
                <w:rFonts w:ascii="Times New Roman" w:hAnsi="Times New Roman" w:cs="Times New Roman"/>
                <w:sz w:val="22"/>
                <w:szCs w:val="22"/>
              </w:rPr>
              <w:lastRenderedPageBreak/>
              <w:t>учебники и учебные пособия, а также учебно-методические материалы, средства обучения и воспитания.</w:t>
            </w:r>
          </w:p>
          <w:p w14:paraId="0980B06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14:paraId="40512209" w14:textId="77777777" w:rsidTr="005B5209">
        <w:tc>
          <w:tcPr>
            <w:tcW w:w="520" w:type="dxa"/>
          </w:tcPr>
          <w:p w14:paraId="487348B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9.</w:t>
            </w:r>
          </w:p>
        </w:tc>
        <w:tc>
          <w:tcPr>
            <w:tcW w:w="2027" w:type="dxa"/>
          </w:tcPr>
          <w:p w14:paraId="09B89A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14:paraId="0A175E8D" w14:textId="77777777" w:rsidR="004E0D57" w:rsidRPr="004E0D57" w:rsidRDefault="004E0D57" w:rsidP="005B5209">
            <w:pPr>
              <w:rPr>
                <w:rFonts w:ascii="Times New Roman" w:hAnsi="Times New Roman" w:cs="Times New Roman"/>
                <w:sz w:val="22"/>
                <w:szCs w:val="22"/>
              </w:rPr>
            </w:pPr>
          </w:p>
        </w:tc>
        <w:tc>
          <w:tcPr>
            <w:tcW w:w="6792" w:type="dxa"/>
          </w:tcPr>
          <w:p w14:paraId="3D9303E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14:paraId="4C0A06C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7B36AF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791B820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F587A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7055A6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14:paraId="20DC067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14:paraId="33F0E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3B7D404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4F17C71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E3CF1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2FF294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71DFF94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386C4E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2E0A6A4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609BA06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D653F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14:paraId="466FB9A5" w14:textId="77777777" w:rsidTr="005B5209">
        <w:tc>
          <w:tcPr>
            <w:tcW w:w="520" w:type="dxa"/>
          </w:tcPr>
          <w:p w14:paraId="0393980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14:paraId="503CE9F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Статья 44. Права, обязанности и ответственность в сфере образования родителей (законных </w:t>
            </w:r>
            <w:r w:rsidRPr="004E0D57">
              <w:rPr>
                <w:rFonts w:ascii="Times New Roman" w:hAnsi="Times New Roman" w:cs="Times New Roman"/>
                <w:sz w:val="22"/>
                <w:szCs w:val="22"/>
              </w:rPr>
              <w:lastRenderedPageBreak/>
              <w:t>представителей) несовершеннолетних обучающихся</w:t>
            </w:r>
          </w:p>
          <w:p w14:paraId="4BE867E5" w14:textId="77777777" w:rsidR="004E0D57" w:rsidRPr="004E0D57" w:rsidRDefault="004E0D57" w:rsidP="005B5209">
            <w:pPr>
              <w:rPr>
                <w:rFonts w:ascii="Times New Roman" w:hAnsi="Times New Roman" w:cs="Times New Roman"/>
                <w:sz w:val="22"/>
                <w:szCs w:val="22"/>
              </w:rPr>
            </w:pPr>
          </w:p>
        </w:tc>
        <w:tc>
          <w:tcPr>
            <w:tcW w:w="6792" w:type="dxa"/>
          </w:tcPr>
          <w:p w14:paraId="2DE69AC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02CB9A6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7F050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14:paraId="3944268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06871A7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080FA9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5BF2753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7F86B0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14:paraId="6D2CB2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6DBE4E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CE8A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присутствовать при обследовании детей психолого-</w:t>
            </w:r>
            <w:proofErr w:type="spellStart"/>
            <w:r w:rsidRPr="004E0D57">
              <w:rPr>
                <w:rFonts w:ascii="Times New Roman" w:hAnsi="Times New Roman" w:cs="Times New Roman"/>
                <w:sz w:val="22"/>
                <w:szCs w:val="22"/>
              </w:rPr>
              <w:t>медикопедагогической</w:t>
            </w:r>
            <w:proofErr w:type="spellEnd"/>
            <w:r w:rsidRPr="004E0D57">
              <w:rPr>
                <w:rFonts w:ascii="Times New Roman" w:hAnsi="Times New Roman" w:cs="Times New Roman"/>
                <w:sz w:val="22"/>
                <w:szCs w:val="22"/>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3BD06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14:paraId="25B4ECA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14:paraId="28E71D5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455DF45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 уважать честь и достоинство обучающихся и работников организации, осуществляющей образовательную деятельность.</w:t>
            </w:r>
          </w:p>
          <w:p w14:paraId="40747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4F3F320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14:paraId="69392C35" w14:textId="77777777" w:rsidTr="005B5209">
        <w:tc>
          <w:tcPr>
            <w:tcW w:w="520" w:type="dxa"/>
          </w:tcPr>
          <w:p w14:paraId="4731CD2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14:paraId="5C972AD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14:paraId="2E52D791" w14:textId="77777777" w:rsidR="004E0D57" w:rsidRPr="004E0D57" w:rsidRDefault="004E0D57" w:rsidP="005B5209">
            <w:pPr>
              <w:rPr>
                <w:rFonts w:ascii="Times New Roman" w:hAnsi="Times New Roman" w:cs="Times New Roman"/>
                <w:sz w:val="22"/>
                <w:szCs w:val="22"/>
              </w:rPr>
            </w:pPr>
          </w:p>
        </w:tc>
        <w:tc>
          <w:tcPr>
            <w:tcW w:w="6792" w:type="dxa"/>
          </w:tcPr>
          <w:p w14:paraId="3B2493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05327D6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7D00DEB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256DACB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14:paraId="7B888B6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059BA5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4D4EDBF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6558B72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777C7D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w:t>
            </w:r>
            <w:r w:rsidRPr="004E0D57">
              <w:rPr>
                <w:rFonts w:ascii="Times New Roman" w:hAnsi="Times New Roman" w:cs="Times New Roman"/>
                <w:sz w:val="22"/>
                <w:szCs w:val="22"/>
              </w:rPr>
              <w:lastRenderedPageBreak/>
              <w:t>представительных органов работников этой организации и (или) обучающихся в ней (при их наличии).</w:t>
            </w:r>
          </w:p>
        </w:tc>
      </w:tr>
    </w:tbl>
    <w:p w14:paraId="5E9641E4" w14:textId="77777777" w:rsidR="00804C6D" w:rsidRDefault="00804C6D" w:rsidP="00F661A6">
      <w:pPr>
        <w:spacing w:line="360" w:lineRule="auto"/>
        <w:ind w:firstLine="709"/>
        <w:jc w:val="both"/>
        <w:rPr>
          <w:rFonts w:ascii="Times New Roman" w:hAnsi="Times New Roman" w:cs="Times New Roman"/>
        </w:rPr>
      </w:pPr>
    </w:p>
    <w:p w14:paraId="456AAC62" w14:textId="77777777" w:rsidR="00804C6D" w:rsidRDefault="00804C6D" w:rsidP="004E0D57">
      <w:pPr>
        <w:spacing w:line="360" w:lineRule="auto"/>
        <w:jc w:val="both"/>
        <w:rPr>
          <w:rFonts w:ascii="Times New Roman" w:hAnsi="Times New Roman" w:cs="Times New Roman"/>
        </w:rPr>
      </w:pPr>
    </w:p>
    <w:p w14:paraId="470F8FAA"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14:paraId="204077D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14:paraId="7A2273F5" w14:textId="2DB1916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14:paraId="7F2D3E64" w14:textId="537CEFA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области.</w:t>
      </w:r>
    </w:p>
    <w:p w14:paraId="21133528" w14:textId="34BA9D6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14:paraId="6922FDC4" w14:textId="6559BA0D"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14:paraId="65DCE6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во всех образовательных организациях обеспечен контроль за учащимися во время образовательной деятельности.</w:t>
      </w:r>
    </w:p>
    <w:p w14:paraId="398E218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14:paraId="2E36D7F1" w14:textId="1E45521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14:paraId="6C6DF99F" w14:textId="77777777"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14:paraId="089942EA" w14:textId="125B9F9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14:paraId="093052B7" w14:textId="520E45D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14:paraId="1DE1F0ED" w14:textId="39507AC9"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14:paraId="7FE481A5" w14:textId="2FABDBB0"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14:paraId="7C4E9711" w14:textId="2D44364B"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14:paraId="6E065864" w14:textId="201536A2"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14:paraId="31EDBE3F" w14:textId="576DF638"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14:paraId="46E9A2D7" w14:textId="0D560D1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009321EE" w:rsidRPr="004E0D57">
        <w:rPr>
          <w:rFonts w:ascii="Times New Roman" w:hAnsi="Times New Roman" w:cs="Times New Roman"/>
        </w:rPr>
        <w:t xml:space="preserve"> </w:t>
      </w:r>
      <w:r w:rsidRPr="00F661A6">
        <w:rPr>
          <w:rFonts w:ascii="Times New Roman" w:hAnsi="Times New Roman" w:cs="Times New Roman"/>
        </w:rPr>
        <w:t>работа Уполномоченного?</w:t>
      </w:r>
    </w:p>
    <w:p w14:paraId="4C2BC817" w14:textId="1EB8C360"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Детям: чувство правовой защищённости: есть человек, к которому можно пойти со своими проблемами. Понимание, что можно и нужно жить по правилам, что у других людей есть тоже свои права и их нужно уважать. Понимание, что конфликты можно и нужно разрешать мирно, договариваясь.</w:t>
      </w:r>
    </w:p>
    <w:p w14:paraId="46A7EC1A" w14:textId="1D8A047B"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lastRenderedPageBreak/>
        <w:t>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войти  в конфликт с ребёнком.</w:t>
      </w:r>
    </w:p>
    <w:p w14:paraId="331981CE" w14:textId="39E0D3DF"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14:paraId="749585F0" w14:textId="72FDCAB2"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14:paraId="35EF1441" w14:textId="0E3B5984"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14:paraId="3F058566" w14:textId="23A1AE1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14:paraId="51DB7072" w14:textId="0DDDCAE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14:paraId="6A75AFCF" w14:textId="53DA1211"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14:paraId="3FE695B4" w14:textId="3D4B17C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14:paraId="0C09FDC0" w14:textId="7AF255CB"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14:paraId="76585CAE" w14:textId="3BAB1726"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14:paraId="13FB3A05" w14:textId="7219A191"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14:paraId="620D72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14:paraId="652E25B2" w14:textId="7F3AD60C"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14:paraId="3669145A" w14:textId="2BF7FD32"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14:paraId="783E8FBE" w14:textId="0246FFE6"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14:paraId="111A1509" w14:textId="6253C577"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lastRenderedPageBreak/>
        <w:t>содействие правовому просвещению участников образовательной деятельности.</w:t>
      </w:r>
    </w:p>
    <w:p w14:paraId="56D852F2" w14:textId="77777777" w:rsidR="00804C6D" w:rsidRDefault="00804C6D" w:rsidP="00F661A6">
      <w:pPr>
        <w:spacing w:line="360" w:lineRule="auto"/>
        <w:ind w:firstLine="709"/>
        <w:jc w:val="both"/>
        <w:rPr>
          <w:rFonts w:ascii="Times New Roman" w:hAnsi="Times New Roman" w:cs="Times New Roman"/>
        </w:rPr>
      </w:pPr>
    </w:p>
    <w:p w14:paraId="61ECE8B1" w14:textId="43F2E50E"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14:paraId="347CACA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14:paraId="163E6288" w14:textId="58A7B2A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14:paraId="7256CA01" w14:textId="213B7673"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14:paraId="069076F6" w14:textId="5C8E9F9B"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14:paraId="6F3072BD" w14:textId="55564AB4"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14:paraId="30AE9F6B" w14:textId="682B33D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14:paraId="36268EEF" w14:textId="678FB70F"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14:paraId="0046301C" w14:textId="1C7E7D1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14:paraId="203780B1" w14:textId="538C592E"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14:paraId="254E207F" w14:textId="2DF80DD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14:paraId="41417A1C" w14:textId="49BD309F"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14:paraId="1471A53D" w14:textId="6CD3910E"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по окончании учебного года предоставлять органу самоуправления образовательной организации, Уполномоченному по правам ребёнка в Орловской области  отчёт  о  своей  деятельности  с  выводами и рекомендациями.</w:t>
      </w:r>
    </w:p>
    <w:p w14:paraId="3F26A59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14:paraId="7890A0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 В основе деятельности Уполномоченного лежат следующие принципы:</w:t>
      </w:r>
    </w:p>
    <w:p w14:paraId="28FE0FFE" w14:textId="1BCB5BA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14:paraId="35B848E0" w14:textId="48968329"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79D07A26" w14:textId="388AEFA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14:paraId="4DEAF1F3" w14:textId="1CBB3E1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14:paraId="4950D1B7" w14:textId="20B9D47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14:paraId="3C8A3C89" w14:textId="4A78F32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14:paraId="1E41328E" w14:textId="2F94410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14:paraId="463D42CF" w14:textId="6BCFB2E8"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улавливает ошибки и вскрывает несправедливости управления, оставшиеся вне поля зрения иных </w:t>
      </w:r>
      <w:proofErr w:type="spellStart"/>
      <w:r w:rsidRPr="00804C6D">
        <w:rPr>
          <w:rFonts w:ascii="Times New Roman" w:hAnsi="Times New Roman" w:cs="Times New Roman"/>
        </w:rPr>
        <w:t>правообеспечительных</w:t>
      </w:r>
      <w:proofErr w:type="spellEnd"/>
      <w:r w:rsidRPr="00804C6D">
        <w:rPr>
          <w:rFonts w:ascii="Times New Roman" w:hAnsi="Times New Roman" w:cs="Times New Roman"/>
        </w:rPr>
        <w:t xml:space="preserve"> органов (профсоюзного комитета);</w:t>
      </w:r>
    </w:p>
    <w:p w14:paraId="3738D525" w14:textId="38A074B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14:paraId="1A55AD08" w14:textId="422F39B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14:paraId="63DBD569" w14:textId="3BD724D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14:paraId="0396FE41" w14:textId="4B5F5A92"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Уполномоченный наделяется правом исследовать и рекомендовать, но не приказывать, обязывать и наказывать;</w:t>
      </w:r>
    </w:p>
    <w:p w14:paraId="52A4C6AC" w14:textId="2BBA786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w:t>
      </w:r>
      <w:r w:rsidRPr="00804C6D">
        <w:rPr>
          <w:rFonts w:ascii="Times New Roman" w:hAnsi="Times New Roman" w:cs="Times New Roman"/>
        </w:rPr>
        <w:lastRenderedPageBreak/>
        <w:t xml:space="preserve">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14:paraId="1666A421" w14:textId="38847C8E"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14:paraId="50E2050C" w14:textId="30002BB5"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14:paraId="355A1AE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14:paraId="5084E8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14:paraId="7BA108A1" w14:textId="77777777" w:rsidR="00804C6D"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 xml:space="preserve"> </w:t>
      </w:r>
    </w:p>
    <w:p w14:paraId="02D0293E" w14:textId="26B9344B"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14:paraId="1FA9D9C1" w14:textId="75067343"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14:paraId="2DB3085C" w14:textId="6FCFA8CC"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14:paraId="647E9967" w14:textId="06CAD0A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14:paraId="6DE50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14:paraId="3AFFCE7F" w14:textId="485487A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14:paraId="02A1A21A" w14:textId="0C8B97F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14:paraId="0DD46942" w14:textId="103BC1B0"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14:paraId="28D6CA18" w14:textId="4660E46D"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14:paraId="5313BF47" w14:textId="6252A4B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lastRenderedPageBreak/>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14:paraId="57EAF552" w14:textId="1786F314"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14:paraId="1263F008" w14:textId="77777777" w:rsidR="00804C6D" w:rsidRDefault="00804C6D" w:rsidP="00F661A6">
      <w:pPr>
        <w:spacing w:line="360" w:lineRule="auto"/>
        <w:ind w:firstLine="709"/>
        <w:jc w:val="both"/>
        <w:rPr>
          <w:rFonts w:ascii="Times New Roman" w:hAnsi="Times New Roman" w:cs="Times New Roman"/>
        </w:rPr>
      </w:pPr>
    </w:p>
    <w:p w14:paraId="7AB1052E"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14:paraId="4D9087F6" w14:textId="6BD2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14:paraId="239F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14:paraId="18842BC7" w14:textId="0046F627"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14:paraId="21902F7C" w14:textId="2EEFA77B"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14:paraId="337A78BF" w14:textId="4896C664"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14:paraId="7C7702E9" w14:textId="78BCED10"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14:paraId="7CB7A871" w14:textId="06276112"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14:paraId="57AE5929" w14:textId="750DDF92"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14:paraId="3BEB877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Положение должно быть принято общим собранием коллектива и утверждено директором образовательной организации.</w:t>
      </w:r>
    </w:p>
    <w:p w14:paraId="44A02C81" w14:textId="2DE965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14:paraId="313620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14:paraId="31A6FE11" w14:textId="4FD81F5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Отчётный доклад уполномоченного по правам участников образовательной деятельности, который предусматривает:</w:t>
      </w:r>
    </w:p>
    <w:p w14:paraId="6E6D959C" w14:textId="79974D34"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14:paraId="20ADE2C9" w14:textId="46A0773D"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w:t>
      </w:r>
      <w:r w:rsidR="00804C6D">
        <w:rPr>
          <w:rFonts w:ascii="Times New Roman" w:hAnsi="Times New Roman" w:cs="Times New Roman"/>
        </w:rPr>
        <w:t xml:space="preserve"> </w:t>
      </w:r>
      <w:r w:rsidRPr="00804C6D">
        <w:rPr>
          <w:rFonts w:ascii="Times New Roman" w:hAnsi="Times New Roman" w:cs="Times New Roman"/>
        </w:rPr>
        <w:t>обращениям;</w:t>
      </w:r>
    </w:p>
    <w:p w14:paraId="49E1EAFF" w14:textId="33B25BEC"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14:paraId="7B011864" w14:textId="29D3EBEC"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14:paraId="6710CE19" w14:textId="075EB0AE"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w:t>
      </w:r>
      <w:r w:rsidR="00804C6D">
        <w:rPr>
          <w:rFonts w:ascii="Times New Roman" w:hAnsi="Times New Roman" w:cs="Times New Roman"/>
        </w:rPr>
        <w:t xml:space="preserve"> </w:t>
      </w:r>
      <w:r w:rsidRPr="00804C6D">
        <w:rPr>
          <w:rFonts w:ascii="Times New Roman" w:hAnsi="Times New Roman" w:cs="Times New Roman"/>
        </w:rPr>
        <w:t>и обязанности обучающихся)</w:t>
      </w:r>
      <w:r w:rsidR="00804C6D" w:rsidRPr="00804C6D">
        <w:rPr>
          <w:rFonts w:ascii="Times New Roman" w:hAnsi="Times New Roman" w:cs="Times New Roman"/>
        </w:rPr>
        <w:t>;</w:t>
      </w:r>
    </w:p>
    <w:p w14:paraId="0ABF87F3" w14:textId="6AC47FB6"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14:paraId="73CF124B" w14:textId="6BDE0A6C"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1EFC1FC0" w14:textId="77777777" w:rsidR="00804C6D" w:rsidRDefault="00804C6D" w:rsidP="00F661A6">
      <w:pPr>
        <w:spacing w:line="360" w:lineRule="auto"/>
        <w:ind w:firstLine="709"/>
        <w:jc w:val="both"/>
        <w:rPr>
          <w:rFonts w:ascii="Times New Roman" w:hAnsi="Times New Roman" w:cs="Times New Roman"/>
        </w:rPr>
      </w:pPr>
    </w:p>
    <w:p w14:paraId="4577F3F1" w14:textId="495ACF1C"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14:paraId="26D0F7C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14:paraId="30E17DA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14:paraId="5C7124DA" w14:textId="39BD5E9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14:paraId="7B9F9AAE" w14:textId="1B0D99E3"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срок не позднее десяти рабочих дней со дня получения обращения принимает его к рассмотрению;</w:t>
      </w:r>
    </w:p>
    <w:p w14:paraId="34FDFD19" w14:textId="64547326"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14:paraId="0EE3738A" w14:textId="1E7E02AF"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14:paraId="46D4253D" w14:textId="1BD4BC54"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14:paraId="52E7934C" w14:textId="5DE8956E"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в случае необходимости передает обращение органу или должностному лицу, к компетенции, которых относится разрешение обращения по существу.</w:t>
      </w:r>
    </w:p>
    <w:p w14:paraId="46FD90D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14:paraId="0A2C01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14:paraId="3A1E40AA" w14:textId="08AA59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14:paraId="35A389A2" w14:textId="71E18A44"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14:paraId="5DE3D774" w14:textId="151166DE"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14:paraId="08CD618C" w14:textId="1733C91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14:paraId="4A23FA9F" w14:textId="18C9FC5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 xml:space="preserve">отделами по делам несовершеннолетних органов </w:t>
      </w:r>
      <w:proofErr w:type="spellStart"/>
      <w:r w:rsidRPr="00804C6D">
        <w:rPr>
          <w:rFonts w:ascii="Times New Roman" w:hAnsi="Times New Roman" w:cs="Times New Roman"/>
        </w:rPr>
        <w:t>внутренни</w:t>
      </w:r>
      <w:proofErr w:type="spellEnd"/>
      <w:r w:rsidRPr="00804C6D">
        <w:rPr>
          <w:rFonts w:ascii="Times New Roman" w:hAnsi="Times New Roman" w:cs="Times New Roman"/>
        </w:rPr>
        <w:t xml:space="preserve"> дел;</w:t>
      </w:r>
    </w:p>
    <w:p w14:paraId="2E9B8D9B" w14:textId="7322F186"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14:paraId="09AA1B27" w14:textId="77777777" w:rsidR="00804C6D" w:rsidRDefault="00804C6D" w:rsidP="00F661A6">
      <w:pPr>
        <w:spacing w:line="360" w:lineRule="auto"/>
        <w:ind w:firstLine="709"/>
        <w:jc w:val="both"/>
        <w:rPr>
          <w:rFonts w:ascii="Times New Roman" w:hAnsi="Times New Roman" w:cs="Times New Roman"/>
        </w:rPr>
      </w:pPr>
    </w:p>
    <w:p w14:paraId="70C5C5FD"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14:paraId="10F9DC4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14:paraId="3CEC441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14:paraId="578DB76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14:paraId="19436E8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14:paraId="19DE9B55" w14:textId="77777777" w:rsidR="00804C6D" w:rsidRDefault="00804C6D" w:rsidP="00F661A6">
      <w:pPr>
        <w:spacing w:line="360" w:lineRule="auto"/>
        <w:ind w:firstLine="709"/>
        <w:jc w:val="both"/>
        <w:rPr>
          <w:rFonts w:ascii="Times New Roman" w:hAnsi="Times New Roman" w:cs="Times New Roman"/>
        </w:rPr>
      </w:pPr>
    </w:p>
    <w:p w14:paraId="137FA1A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14:paraId="509C8D7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несовершеннолетнего)  как участник образовательной деятельности и учащийся.</w:t>
      </w:r>
    </w:p>
    <w:p w14:paraId="757D396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14:paraId="0BF9CFEB" w14:textId="77777777" w:rsidR="00804C6D" w:rsidRDefault="00804C6D" w:rsidP="00F661A6">
      <w:pPr>
        <w:spacing w:line="360" w:lineRule="auto"/>
        <w:ind w:firstLine="709"/>
        <w:jc w:val="both"/>
        <w:rPr>
          <w:rFonts w:ascii="Times New Roman" w:hAnsi="Times New Roman" w:cs="Times New Roman"/>
        </w:rPr>
      </w:pPr>
    </w:p>
    <w:p w14:paraId="0518176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14:paraId="0982D8B0" w14:textId="6010F1C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14:paraId="7BBF9753" w14:textId="0229AD40"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14:paraId="001D3E9F" w14:textId="1B978548"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14:paraId="7CF809CA" w14:textId="258E098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14:paraId="529C74C8" w14:textId="33DD111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14:paraId="5739022F" w14:textId="1714C872"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14:paraId="4115A3A2" w14:textId="36965C9B"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14:paraId="2A9F5FC6" w14:textId="5E3DFF50"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14:paraId="4265E2F2" w14:textId="0847193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14:paraId="59C031FB" w14:textId="1EA5356C"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14:paraId="3D4A62BE" w14:textId="3088F18E"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14:paraId="69BAF6D3" w14:textId="7D959A06"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14:paraId="449BFAC2" w14:textId="06ADA4FA"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14:paraId="2EEFB2DA" w14:textId="2CD8B3E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 xml:space="preserve">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w:t>
      </w:r>
      <w:r w:rsidRPr="00804C6D">
        <w:rPr>
          <w:rFonts w:ascii="Times New Roman" w:hAnsi="Times New Roman" w:cs="Times New Roman"/>
        </w:rPr>
        <w:lastRenderedPageBreak/>
        <w:t>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14:paraId="3CAD2EE3" w14:textId="00140E3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14:paraId="5AEC7E33" w14:textId="423F12F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14:paraId="3DB24C29" w14:textId="7111FD6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14:paraId="469D0D68" w14:textId="212AECA2"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14:paraId="45CC77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14:paraId="134FE031" w14:textId="5187A686"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14:paraId="7A5875C3" w14:textId="6AD70AAD"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14:paraId="2EAAC25C" w14:textId="37301C65"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14:paraId="67EF1B76" w14:textId="6D051527"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14:paraId="69E98187" w14:textId="70F454C6"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14:paraId="063085FB" w14:textId="77777777" w:rsidR="00804C6D" w:rsidRDefault="00804C6D" w:rsidP="00F661A6">
      <w:pPr>
        <w:spacing w:line="360" w:lineRule="auto"/>
        <w:ind w:firstLine="709"/>
        <w:jc w:val="both"/>
        <w:rPr>
          <w:rFonts w:ascii="Times New Roman" w:hAnsi="Times New Roman" w:cs="Times New Roman"/>
        </w:rPr>
      </w:pPr>
    </w:p>
    <w:p w14:paraId="0E909599" w14:textId="77777777" w:rsidR="00804C6D" w:rsidRDefault="00804C6D" w:rsidP="00F661A6">
      <w:pPr>
        <w:spacing w:line="360" w:lineRule="auto"/>
        <w:ind w:firstLine="709"/>
        <w:jc w:val="both"/>
        <w:rPr>
          <w:rFonts w:ascii="Times New Roman" w:hAnsi="Times New Roman" w:cs="Times New Roman"/>
        </w:rPr>
      </w:pPr>
    </w:p>
    <w:p w14:paraId="4C2AFA47" w14:textId="53FC03F4"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14:paraId="7D9D0ABE" w14:textId="221186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14:paraId="0CB2286B" w14:textId="399F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14:paraId="29C53B0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E776C0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CD14032" w14:textId="2B3258CB"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14:paraId="3A0171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14:paraId="43BB8B0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14:paraId="4A8C6F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14:paraId="02A76052" w14:textId="2951002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14:paraId="6A26E1AF" w14:textId="40295475"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14:paraId="70ACE3BF" w14:textId="10F1B1D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33A9F9D1" w14:textId="40FA624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14:paraId="1AE1A244" w14:textId="52F1385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14:paraId="5D1ACE49" w14:textId="5DA5AC4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14:paraId="15B0C37D" w14:textId="07A51797"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14:paraId="39483E18"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14:paraId="2382F497" w14:textId="3CC1FB61"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lastRenderedPageBreak/>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14:paraId="71EDFE79" w14:textId="1AC84BAB"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14:paraId="52485BF2" w14:textId="4AE645A0"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14:paraId="3CFC33A6" w14:textId="5AEB8F94"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14:paraId="2F2B3B5A" w14:textId="50DF8D7A"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14:paraId="34A6C0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14:paraId="4C8A454E" w14:textId="3AB199E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14:paraId="6F918D3C" w14:textId="31B6134D"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Увлечения внимания </w:t>
      </w:r>
      <w:proofErr w:type="spellStart"/>
      <w:r w:rsidRPr="00804C6D">
        <w:rPr>
          <w:rFonts w:ascii="Times New Roman" w:hAnsi="Times New Roman" w:cs="Times New Roman"/>
        </w:rPr>
        <w:t>внимания</w:t>
      </w:r>
      <w:proofErr w:type="spellEnd"/>
      <w:r w:rsidRPr="00804C6D">
        <w:rPr>
          <w:rFonts w:ascii="Times New Roman" w:hAnsi="Times New Roman" w:cs="Times New Roman"/>
        </w:rPr>
        <w:t xml:space="preserve"> вопросам прав человека в рамках действующих в образовательной организации учебных дисциплин;</w:t>
      </w:r>
    </w:p>
    <w:p w14:paraId="3DE43713" w14:textId="1B94517F"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w:t>
      </w:r>
      <w:proofErr w:type="spellStart"/>
      <w:r w:rsidRPr="00804C6D">
        <w:rPr>
          <w:rFonts w:ascii="Times New Roman" w:hAnsi="Times New Roman" w:cs="Times New Roman"/>
        </w:rPr>
        <w:t>вариантовой</w:t>
      </w:r>
      <w:proofErr w:type="spellEnd"/>
      <w:r w:rsidRPr="00804C6D">
        <w:rPr>
          <w:rFonts w:ascii="Times New Roman" w:hAnsi="Times New Roman" w:cs="Times New Roman"/>
        </w:rPr>
        <w:t xml:space="preserve"> части учебного плана образовательной программы;</w:t>
      </w:r>
    </w:p>
    <w:p w14:paraId="7721AC8A" w14:textId="59252356"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14:paraId="2EE69EF4" w14:textId="5C504F85"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14:paraId="48F9F6B1" w14:textId="2C94D1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14:paraId="32F30C11" w14:textId="4AC85A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w:t>
      </w:r>
      <w:proofErr w:type="spellStart"/>
      <w:r w:rsidRPr="00F661A6">
        <w:rPr>
          <w:rFonts w:ascii="Times New Roman" w:hAnsi="Times New Roman" w:cs="Times New Roman"/>
        </w:rPr>
        <w:t>межпредметных</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метапредметных</w:t>
      </w:r>
      <w:proofErr w:type="spellEnd"/>
      <w:r w:rsidRPr="00F661A6">
        <w:rPr>
          <w:rFonts w:ascii="Times New Roman" w:hAnsi="Times New Roman" w:cs="Times New Roman"/>
        </w:rPr>
        <w:t xml:space="preserve"> связей.</w:t>
      </w:r>
    </w:p>
    <w:p w14:paraId="1E3A7C76" w14:textId="245F151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w:t>
      </w:r>
      <w:r w:rsidRPr="00F661A6">
        <w:rPr>
          <w:rFonts w:ascii="Times New Roman" w:hAnsi="Times New Roman" w:cs="Times New Roman"/>
        </w:rPr>
        <w:lastRenderedPageBreak/>
        <w:t>в частности Единый урок прав человека, Всероссийская контрольная работа по правам человека, конкурс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 и другие.</w:t>
      </w:r>
    </w:p>
    <w:p w14:paraId="69B32343" w14:textId="6EFB381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повышения эффективности занятий могут быть проведены </w:t>
      </w:r>
      <w:proofErr w:type="spellStart"/>
      <w:r w:rsidRPr="00F661A6">
        <w:rPr>
          <w:rFonts w:ascii="Times New Roman" w:hAnsi="Times New Roman" w:cs="Times New Roman"/>
        </w:rPr>
        <w:t>межпредметные</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внутрикурсовые</w:t>
      </w:r>
      <w:proofErr w:type="spellEnd"/>
      <w:r w:rsidRPr="00F661A6">
        <w:rPr>
          <w:rFonts w:ascii="Times New Roman" w:hAnsi="Times New Roman" w:cs="Times New Roman"/>
        </w:rPr>
        <w:t xml:space="preserve"> уроки: одновременно по двум предметам, одновременно для учащихся разных возрастов и т.д.  </w:t>
      </w:r>
    </w:p>
    <w:p w14:paraId="185CADB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14:paraId="36800571" w14:textId="3546B117"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14:paraId="685D84FC" w14:textId="774C338B"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14:paraId="66C39594" w14:textId="25F01E6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14:paraId="784E4D64" w14:textId="7336DE70" w:rsidR="00E53B98" w:rsidRPr="00804C6D" w:rsidRDefault="00E53B98" w:rsidP="00804C6D">
      <w:pPr>
        <w:pStyle w:val="a3"/>
        <w:numPr>
          <w:ilvl w:val="0"/>
          <w:numId w:val="72"/>
        </w:numPr>
        <w:spacing w:line="360" w:lineRule="auto"/>
        <w:jc w:val="both"/>
        <w:rPr>
          <w:rFonts w:ascii="Times New Roman" w:hAnsi="Times New Roman" w:cs="Times New Roman"/>
        </w:rPr>
      </w:pPr>
      <w:proofErr w:type="spellStart"/>
      <w:r w:rsidRPr="00804C6D">
        <w:rPr>
          <w:rFonts w:ascii="Times New Roman" w:hAnsi="Times New Roman" w:cs="Times New Roman"/>
        </w:rPr>
        <w:t>Квесты</w:t>
      </w:r>
      <w:proofErr w:type="spellEnd"/>
      <w:r w:rsidRPr="00804C6D">
        <w:rPr>
          <w:rFonts w:ascii="Times New Roman" w:hAnsi="Times New Roman" w:cs="Times New Roman"/>
        </w:rPr>
        <w:t>, конкурсы и олимпиады;</w:t>
      </w:r>
    </w:p>
    <w:p w14:paraId="6EFBF47B" w14:textId="447373F2"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14:paraId="52DEF5F6" w14:textId="25332374"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14:paraId="4E8ED221" w14:textId="2629AB70"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Демонстрация мультфильмов и (или) </w:t>
      </w:r>
      <w:proofErr w:type="spellStart"/>
      <w:r w:rsidRPr="00804C6D">
        <w:rPr>
          <w:rFonts w:ascii="Times New Roman" w:hAnsi="Times New Roman" w:cs="Times New Roman"/>
        </w:rPr>
        <w:t>видеоурока</w:t>
      </w:r>
      <w:proofErr w:type="spellEnd"/>
      <w:r w:rsidRPr="00804C6D">
        <w:rPr>
          <w:rFonts w:ascii="Times New Roman" w:hAnsi="Times New Roman" w:cs="Times New Roman"/>
        </w:rPr>
        <w:t>;</w:t>
      </w:r>
    </w:p>
    <w:p w14:paraId="65986DA8" w14:textId="74CAE35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Семинар, </w:t>
      </w:r>
      <w:proofErr w:type="spellStart"/>
      <w:r w:rsidRPr="00804C6D">
        <w:rPr>
          <w:rFonts w:ascii="Times New Roman" w:hAnsi="Times New Roman" w:cs="Times New Roman"/>
        </w:rPr>
        <w:t>вебинар</w:t>
      </w:r>
      <w:proofErr w:type="spellEnd"/>
      <w:r w:rsidRPr="00804C6D">
        <w:rPr>
          <w:rFonts w:ascii="Times New Roman" w:hAnsi="Times New Roman" w:cs="Times New Roman"/>
        </w:rPr>
        <w:t xml:space="preserve"> или занятие приглашенного эксперта.</w:t>
      </w:r>
    </w:p>
    <w:p w14:paraId="23B3A2CB" w14:textId="5656C33F"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14:paraId="3D791AA4" w14:textId="5F4B6E94"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69FFD7B3" w14:textId="34320DD6"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14:paraId="612D5C25" w14:textId="3FF55697"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14:paraId="1D471B0D" w14:textId="71CF5C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14:paraId="4BE573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14:paraId="3C9479C9" w14:textId="5C565DB8"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14:paraId="2710F31B" w14:textId="48B0C090"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lastRenderedPageBreak/>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w:t>
      </w:r>
      <w:proofErr w:type="spellStart"/>
      <w:r w:rsidRPr="00804C6D">
        <w:rPr>
          <w:rFonts w:ascii="Times New Roman" w:hAnsi="Times New Roman" w:cs="Times New Roman"/>
        </w:rPr>
        <w:t>Онфим</w:t>
      </w:r>
      <w:proofErr w:type="spellEnd"/>
      <w:r w:rsidRPr="00804C6D">
        <w:rPr>
          <w:rFonts w:ascii="Times New Roman" w:hAnsi="Times New Roman" w:cs="Times New Roman"/>
        </w:rPr>
        <w:t>» и другие, для повышения общего уровня ИКТ-компетентности.</w:t>
      </w:r>
    </w:p>
    <w:p w14:paraId="504B198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687AF18" w14:textId="315D02A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39C4DE" w14:textId="43E83450"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14:paraId="2542617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14:paraId="7EA23D37" w14:textId="7B6CFEC3"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14:paraId="31135427" w14:textId="336E005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14:paraId="2E75136B" w14:textId="403D1BE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14:paraId="54C6158C" w14:textId="391C9EC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14:paraId="73C8E782" w14:textId="54A0B53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14:paraId="7D6652F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14:paraId="5988FD55" w14:textId="6D752949"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14:paraId="776B839C" w14:textId="2B65310F"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14:paraId="72A500CA" w14:textId="44BD7DC7"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14:paraId="373C848E" w14:textId="7E9F8BA1"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14:paraId="0E60F3C8" w14:textId="00D15D3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14:paraId="7CC7ECAE" w14:textId="52F6DBD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14:paraId="3FBBC338" w14:textId="2D3B1D3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14:paraId="3F2340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14:paraId="161979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Перечисленные факторы превращают организацию системы правового образования родителей подростков в настоятельную необходимость. Правовым 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14:paraId="10531FD0" w14:textId="4671C8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14:paraId="5FF82E2D" w14:textId="5739DB0C"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14:paraId="4F10565A" w14:textId="4474C38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14:paraId="40CDAB03" w14:textId="585B755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14:paraId="2D2676A5" w14:textId="17B0F687"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14:paraId="37A268A4" w14:textId="630FBEB3"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14:paraId="2EE33ADF" w14:textId="77777777"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состоянии и особенностях детской преступности, видах правонарушений несовершеннолетних и мерах их предупреждения;</w:t>
      </w:r>
    </w:p>
    <w:p w14:paraId="310A143F" w14:textId="321511F2"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14:paraId="6AB77BD7" w14:textId="4C06D216"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14:paraId="1C16E7D6" w14:textId="2687EEE5"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14:paraId="6F736222" w14:textId="391298BB"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14:paraId="3888A99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14:paraId="6DDDD2D9" w14:textId="572639A4"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14:paraId="71EED15B" w14:textId="1B3DE321"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14:paraId="71E27A14" w14:textId="1452EE06"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14:paraId="1872525F" w14:textId="1E4CD3C5"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14:paraId="3993F2A7" w14:textId="4E416A9E"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14:paraId="1A9F559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14:paraId="788421DE" w14:textId="758E646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14:paraId="2434D9AF" w14:textId="4EA1BB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14:paraId="1D91ECCB" w14:textId="520B1A1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14:paraId="0235EF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результате правового просвещения родители должны:</w:t>
      </w:r>
    </w:p>
    <w:p w14:paraId="6A21A91B" w14:textId="32995FC0"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14:paraId="3A792873" w14:textId="028CE6D7"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14:paraId="18A38EF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14:paraId="0A9E06FD" w14:textId="25AB5AC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14:paraId="7C3050E8" w14:textId="572E48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14:paraId="6F3FEE6A" w14:textId="3BAA8CA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14:paraId="02AA392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14:paraId="575FE662" w14:textId="32322796"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14:paraId="15162D8D" w14:textId="69EABF60"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14:paraId="0EDE2C94" w14:textId="7A086CF9"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14:paraId="7C60DFA3" w14:textId="304995A7"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Круглые столы</w:t>
      </w:r>
      <w:r w:rsidR="00804C6D">
        <w:rPr>
          <w:rFonts w:ascii="Times New Roman" w:hAnsi="Times New Roman" w:cs="Times New Roman"/>
        </w:rPr>
        <w:t>;</w:t>
      </w:r>
    </w:p>
    <w:p w14:paraId="2B70610F" w14:textId="11FEF1A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14:paraId="11484535" w14:textId="7C88455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14:paraId="1C93C40B" w14:textId="12D8052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14:paraId="6BD49FE7" w14:textId="0449683B"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14:paraId="71EA98D7" w14:textId="54244CED"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14:paraId="3C8A1516" w14:textId="511D9BF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14:paraId="76DEB44D" w14:textId="38AFC7A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14:paraId="24B1953B" w14:textId="4893D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14:paraId="3B88E8D3" w14:textId="5C7B9C4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14:paraId="5BECC1E8" w14:textId="76DF019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14:paraId="540E1305" w14:textId="77777777" w:rsidR="00804C6D" w:rsidRDefault="00804C6D" w:rsidP="00F661A6">
      <w:pPr>
        <w:spacing w:line="360" w:lineRule="auto"/>
        <w:ind w:firstLine="709"/>
        <w:jc w:val="both"/>
        <w:rPr>
          <w:rFonts w:ascii="Times New Roman" w:hAnsi="Times New Roman" w:cs="Times New Roman"/>
        </w:rPr>
      </w:pPr>
    </w:p>
    <w:p w14:paraId="3AFC7A23" w14:textId="77777777" w:rsidR="00804C6D" w:rsidRDefault="00804C6D" w:rsidP="00F661A6">
      <w:pPr>
        <w:spacing w:line="360" w:lineRule="auto"/>
        <w:ind w:firstLine="709"/>
        <w:jc w:val="both"/>
        <w:rPr>
          <w:rFonts w:ascii="Times New Roman" w:hAnsi="Times New Roman" w:cs="Times New Roman"/>
        </w:rPr>
      </w:pPr>
    </w:p>
    <w:p w14:paraId="04CA93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14:paraId="1B7598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14:paraId="677AD471" w14:textId="1FF0976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14:paraId="1D4A116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Инициатором Единого урока выступила Уполномоченный по правам человека в Российской Федерации Т.Н. </w:t>
      </w:r>
      <w:proofErr w:type="spellStart"/>
      <w:r w:rsidRPr="00F661A6">
        <w:rPr>
          <w:rFonts w:ascii="Times New Roman" w:hAnsi="Times New Roman" w:cs="Times New Roman"/>
        </w:rPr>
        <w:t>Москалькова</w:t>
      </w:r>
      <w:proofErr w:type="spellEnd"/>
      <w:r w:rsidRPr="00F661A6">
        <w:rPr>
          <w:rFonts w:ascii="Times New Roman" w:hAnsi="Times New Roman" w:cs="Times New Roman"/>
        </w:rPr>
        <w:t>.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14:paraId="6149E3CC" w14:textId="471866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14:paraId="3836F8AA" w14:textId="1AF8CCC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14:paraId="6A09EE16" w14:textId="1DEA972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1B93030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w:t>
      </w:r>
      <w:proofErr w:type="spellStart"/>
      <w:r w:rsidRPr="00F661A6">
        <w:rPr>
          <w:rFonts w:ascii="Times New Roman" w:hAnsi="Times New Roman" w:cs="Times New Roman"/>
        </w:rPr>
        <w:t>вебинаров</w:t>
      </w:r>
      <w:proofErr w:type="spellEnd"/>
      <w:r w:rsidRPr="00F661A6">
        <w:rPr>
          <w:rFonts w:ascii="Times New Roman" w:hAnsi="Times New Roman" w:cs="Times New Roman"/>
        </w:rPr>
        <w:t xml:space="preserve"> и открытых уроков, проведение конкурсов, викторин, фестивалей для детей и многие другие очные и дистанционные мероприятия.</w:t>
      </w:r>
    </w:p>
    <w:p w14:paraId="6F0F86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14:paraId="7D26B8FD" w14:textId="71E8123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14:paraId="5193B57C" w14:textId="1931D166"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14:paraId="2AA64A1D" w14:textId="35D9ACD2"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14:paraId="305B7C1D" w14:textId="72B34E88"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14:paraId="04E93DD6" w14:textId="77777777" w:rsidR="00804C6D" w:rsidRDefault="00804C6D" w:rsidP="00804C6D">
      <w:pPr>
        <w:spacing w:line="360" w:lineRule="auto"/>
        <w:ind w:firstLine="709"/>
        <w:jc w:val="both"/>
        <w:rPr>
          <w:rFonts w:ascii="Times New Roman" w:hAnsi="Times New Roman" w:cs="Times New Roman"/>
        </w:rPr>
      </w:pPr>
    </w:p>
    <w:p w14:paraId="154BDCB2" w14:textId="77777777" w:rsidR="00393760" w:rsidRDefault="00393760" w:rsidP="00804C6D">
      <w:pPr>
        <w:spacing w:line="360" w:lineRule="auto"/>
        <w:ind w:firstLine="709"/>
        <w:jc w:val="both"/>
        <w:rPr>
          <w:rFonts w:ascii="Times New Roman" w:hAnsi="Times New Roman" w:cs="Times New Roman"/>
        </w:rPr>
      </w:pPr>
    </w:p>
    <w:p w14:paraId="02F5E442" w14:textId="793B5301"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78254629" w14:textId="5D4275B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14:paraId="5C66988D" w14:textId="65C7507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33CAE5DB" w14:textId="5F3181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14:paraId="09E0E0AC" w14:textId="4204422C"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14:paraId="1317DF5C" w14:textId="41370707"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14:paraId="15E07ABB" w14:textId="228106DF"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lastRenderedPageBreak/>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14:paraId="5FD11526" w14:textId="6204CD72"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14:paraId="767BCD19" w14:textId="680AFB57"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14:paraId="4CE61C56" w14:textId="7E02E13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14:paraId="32D9E4D0" w14:textId="5B17019E"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14:paraId="65FE7B98" w14:textId="2C91B33D"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14:paraId="7C5317CE" w14:textId="3243D593"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14:paraId="1CCBD250" w14:textId="47CEB138"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14:paraId="613CF273" w14:textId="2E5B5611"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14:paraId="0BF116BF" w14:textId="60EAB0A7"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 xml:space="preserve">Утверждение методических рекомендаций нормативным правовым актом исполнительным органом государственной власти, осуществляющим </w:t>
      </w:r>
      <w:r w:rsidRPr="00615FC8">
        <w:rPr>
          <w:rFonts w:ascii="Times New Roman" w:hAnsi="Times New Roman" w:cs="Times New Roman"/>
        </w:rPr>
        <w:lastRenderedPageBreak/>
        <w:t>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14:paraId="2687E125" w14:textId="225122C5"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F661A6">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sidRPr="00F661A6">
        <w:rPr>
          <w:rFonts w:ascii="Times New Roman" w:hAnsi="Times New Roman" w:cs="Times New Roman"/>
        </w:rPr>
        <w:t xml:space="preserve"> </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14:paraId="7A2E13C5" w14:textId="39E11BB7"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54B95F48" w14:textId="4C205EFC"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14:paraId="7FFF2A65" w14:textId="5D7F7AA4"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57468887" w14:textId="5BA7EAB7"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администрации субъектов Российской Федерации и органы муниципальных образований в рамках своей компетенции при</w:t>
      </w:r>
      <w:bookmarkStart w:id="0" w:name="_GoBack"/>
      <w:bookmarkEnd w:id="0"/>
      <w:r w:rsidRPr="00F661A6">
        <w:rPr>
          <w:rFonts w:ascii="Times New Roman" w:hAnsi="Times New Roman" w:cs="Times New Roman"/>
        </w:rPr>
        <w:t xml:space="preserve">нимают </w:t>
      </w:r>
      <w:r w:rsidR="009D0D3B">
        <w:rPr>
          <w:rFonts w:ascii="Times New Roman" w:hAnsi="Times New Roman" w:cs="Times New Roman"/>
        </w:rPr>
        <w:t>документ 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77077B2E" w14:textId="77777777" w:rsidR="00AC3B41" w:rsidRDefault="00AC3B41" w:rsidP="00AC3B41">
      <w:pPr>
        <w:spacing w:line="360" w:lineRule="auto"/>
        <w:ind w:firstLine="709"/>
        <w:jc w:val="both"/>
        <w:rPr>
          <w:rFonts w:ascii="Times New Roman" w:hAnsi="Times New Roman" w:cs="Times New Roman"/>
        </w:rPr>
      </w:pPr>
    </w:p>
    <w:p w14:paraId="750D90D7" w14:textId="77777777" w:rsidR="00AC3B41" w:rsidRDefault="00AC3B41" w:rsidP="00AC3B41">
      <w:pPr>
        <w:spacing w:line="360" w:lineRule="auto"/>
        <w:ind w:firstLine="709"/>
        <w:jc w:val="both"/>
        <w:rPr>
          <w:rFonts w:ascii="Times New Roman" w:hAnsi="Times New Roman" w:cs="Times New Roman"/>
        </w:rPr>
      </w:pPr>
    </w:p>
    <w:p w14:paraId="247A6F22" w14:textId="4186971F"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AC3B41">
        <w:rPr>
          <w:rFonts w:ascii="Times New Roman" w:hAnsi="Times New Roman" w:cs="Times New Roman"/>
          <w:b/>
        </w:rPr>
        <w:t xml:space="preserve"> </w:t>
      </w:r>
    </w:p>
    <w:p w14:paraId="4A188CA6" w14:textId="6804E051"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1AA91E16" w14:textId="0A09ACF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w:t>
      </w:r>
      <w:proofErr w:type="spellStart"/>
      <w:r w:rsidRPr="00F661A6">
        <w:rPr>
          <w:rFonts w:ascii="Times New Roman" w:hAnsi="Times New Roman" w:cs="Times New Roman"/>
        </w:rPr>
        <w:t>Минпросвещения</w:t>
      </w:r>
      <w:proofErr w:type="spellEnd"/>
      <w:r w:rsidRPr="00F661A6">
        <w:rPr>
          <w:rFonts w:ascii="Times New Roman" w:hAnsi="Times New Roman" w:cs="Times New Roman"/>
        </w:rPr>
        <w:t xml:space="preserve">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w:t>
      </w:r>
    </w:p>
    <w:p w14:paraId="64F3E697" w14:textId="4891923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00AC3B41" w:rsidRPr="00F661A6">
        <w:rPr>
          <w:rFonts w:ascii="Times New Roman" w:hAnsi="Times New Roman" w:cs="Times New Roman"/>
        </w:rPr>
        <w:t xml:space="preserve"> </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14:paraId="7BE21C53" w14:textId="2925C912"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14:paraId="2C658474" w14:textId="0AEE2EFF"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14:paraId="4D9729FC" w14:textId="2ECEC30C"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14:paraId="1D3970B3" w14:textId="67BB4201"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14:paraId="3FAD2A19" w14:textId="6D3A5CB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14:paraId="117D9B67" w14:textId="378973BB"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14:paraId="40D9C953" w14:textId="196B02B1"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14:paraId="33156EC7" w14:textId="01952BA4"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 xml:space="preserve">реализации Федерального закона "Об образовании в Российской Федерации" от </w:t>
      </w:r>
      <w:r w:rsidRPr="00F661A6">
        <w:rPr>
          <w:rFonts w:ascii="Times New Roman" w:hAnsi="Times New Roman" w:cs="Times New Roman"/>
        </w:rPr>
        <w:lastRenderedPageBreak/>
        <w:t>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 xml:space="preserve">при поддержке </w:t>
      </w:r>
      <w:proofErr w:type="spellStart"/>
      <w:r w:rsidR="001331A7" w:rsidRPr="001331A7">
        <w:rPr>
          <w:rFonts w:ascii="Times New Roman" w:hAnsi="Times New Roman" w:cs="Times New Roman"/>
        </w:rPr>
        <w:t>Минобрнауки</w:t>
      </w:r>
      <w:proofErr w:type="spellEnd"/>
      <w:r w:rsidR="001331A7" w:rsidRPr="001331A7">
        <w:rPr>
          <w:rFonts w:ascii="Times New Roman" w:hAnsi="Times New Roman" w:cs="Times New Roman"/>
        </w:rPr>
        <w:t xml:space="preserve">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14:paraId="1D16AB5A" w14:textId="21889B94"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sidRPr="007063C5">
        <w:rPr>
          <w:rFonts w:ascii="Times New Roman" w:hAnsi="Times New Roman" w:cs="Times New Roman"/>
        </w:rPr>
        <w:t xml:space="preserve"> </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14:paraId="0DF233DF" w14:textId="21177CA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14:paraId="26221BAF" w14:textId="46E0F57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058CCBF0" w14:textId="17E44CD3"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057874FB" w14:textId="636234C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14:paraId="792C7CE6" w14:textId="16891A2B"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14:paraId="05356A8B" w14:textId="4351D29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14:paraId="6D45013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14:paraId="0B4C1643" w14:textId="46B11D6B"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w:t>
      </w:r>
      <w:r w:rsidRPr="00804C6D">
        <w:rPr>
          <w:rFonts w:ascii="Times New Roman" w:hAnsi="Times New Roman" w:cs="Times New Roman"/>
        </w:rPr>
        <w:lastRenderedPageBreak/>
        <w:t xml:space="preserve">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 xml:space="preserve">ФГАОУ ДПО АПК и ППРО ФГБНУ «Центр защиты прав и интересов </w:t>
      </w:r>
      <w:proofErr w:type="spellStart"/>
      <w:r w:rsidRPr="00804C6D">
        <w:rPr>
          <w:rFonts w:ascii="Times New Roman" w:hAnsi="Times New Roman" w:cs="Times New Roman"/>
        </w:rPr>
        <w:t>детеи</w:t>
      </w:r>
      <w:proofErr w:type="spellEnd"/>
      <w:r w:rsidRPr="00804C6D">
        <w:rPr>
          <w:rFonts w:ascii="Times New Roman" w:hAnsi="Times New Roman" w:cs="Times New Roman"/>
        </w:rPr>
        <w:t>̆», других федеральных органов государственной власти и их подведомственных организаций и учреждений;</w:t>
      </w:r>
    </w:p>
    <w:p w14:paraId="00FED140" w14:textId="24C1067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14:paraId="4AAE2D9C" w14:textId="4DAC8C0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14:paraId="2666D424" w14:textId="08EB4946"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14:paraId="51E5231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w:t>
      </w:r>
    </w:p>
    <w:p w14:paraId="56ACCADA" w14:textId="21F4C92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Осуществлять </w:t>
      </w:r>
      <w:proofErr w:type="spellStart"/>
      <w:r w:rsidRPr="00F661A6">
        <w:rPr>
          <w:rFonts w:ascii="Times New Roman" w:hAnsi="Times New Roman" w:cs="Times New Roman"/>
        </w:rPr>
        <w:t>модерацию</w:t>
      </w:r>
      <w:proofErr w:type="spellEnd"/>
      <w:r w:rsidRPr="00F661A6">
        <w:rPr>
          <w:rFonts w:ascii="Times New Roman" w:hAnsi="Times New Roman" w:cs="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14:paraId="3DEEFC04" w14:textId="26F88AB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в соответствии с 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14:paraId="2B822401" w14:textId="77777777"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14:paraId="737C43FF" w14:textId="77777777"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14:paraId="1446F1BC" w14:textId="014977AA"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w:t>
      </w:r>
      <w:r w:rsidRPr="000A7438">
        <w:rPr>
          <w:rFonts w:ascii="Times New Roman" w:hAnsi="Times New Roman" w:cs="Times New Roman"/>
        </w:rPr>
        <w:lastRenderedPageBreak/>
        <w:t>мониторинга субъектов Российской Федерации о ходе реализации методических рекомендаций.</w:t>
      </w:r>
    </w:p>
    <w:p w14:paraId="24397F8D" w14:textId="7647C5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14:paraId="6EB1CA4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27F74F7C" w14:textId="47F0747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5B118E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34532561"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14:paraId="6B6FA4B3" w14:textId="35A9209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14:paraId="350E59BE" w14:textId="684BADA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14:paraId="4964DCAA" w14:textId="35EA346E"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14:paraId="0295AB77" w14:textId="3D72370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14:paraId="42DF94C0" w14:textId="721FA5BC"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14:paraId="165A5D27" w14:textId="547C1161"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http://www.government.gov.ru;</w:t>
      </w:r>
    </w:p>
    <w:p w14:paraId="23B44BA8" w14:textId="1DA09255"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14:paraId="56C71F22" w14:textId="4456671F"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14:paraId="3002308C" w14:textId="6597F332"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14:paraId="5F0D327D" w14:textId="7C84F5F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14:paraId="1856D821" w14:textId="6851E47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14:paraId="17DAAE9A" w14:textId="58CF3E1C"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14:paraId="3C3CC845" w14:textId="74CDD7BF"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7"/>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54F9" w14:textId="77777777" w:rsidR="00A70CC1" w:rsidRDefault="00A70CC1" w:rsidP="00AB0AB2">
      <w:r>
        <w:separator/>
      </w:r>
    </w:p>
  </w:endnote>
  <w:endnote w:type="continuationSeparator" w:id="0">
    <w:p w14:paraId="091A4C3F" w14:textId="77777777" w:rsidR="00A70CC1" w:rsidRDefault="00A70CC1" w:rsidP="00A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FADB" w14:textId="77777777" w:rsidR="00256F93" w:rsidRDefault="00256F93" w:rsidP="005A59CC">
    <w:pPr>
      <w:pStyle w:val="a9"/>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740CE18" w14:textId="77777777" w:rsidR="00256F93" w:rsidRDefault="00256F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EBCE" w14:textId="77777777" w:rsidR="00256F93" w:rsidRPr="00D414D1" w:rsidRDefault="00256F93"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Pr>
        <w:rStyle w:val="ab"/>
        <w:rFonts w:ascii="Times New Roman" w:hAnsi="Times New Roman" w:cs="Times New Roman"/>
        <w:noProof/>
      </w:rPr>
      <w:t>2</w:t>
    </w:r>
    <w:r w:rsidRPr="00D414D1">
      <w:rPr>
        <w:rStyle w:val="ab"/>
        <w:rFonts w:ascii="Times New Roman" w:hAnsi="Times New Roman" w:cs="Times New Roman"/>
      </w:rPr>
      <w:fldChar w:fldCharType="end"/>
    </w:r>
  </w:p>
  <w:p w14:paraId="2C5B5A42" w14:textId="507CDC08" w:rsidR="00256F93" w:rsidRPr="00AB0AB2" w:rsidRDefault="00256F93" w:rsidP="005A59CC">
    <w:pPr>
      <w:pStyle w:val="a9"/>
      <w:framePr w:wrap="none" w:vAnchor="text" w:hAnchor="margin" w:xAlign="center" w:y="1"/>
      <w:jc w:val="center"/>
      <w:rPr>
        <w:rStyle w:val="ab"/>
        <w:rFonts w:ascii="Times New Roman" w:hAnsi="Times New Roman" w:cs="Times New Roman"/>
      </w:rPr>
    </w:pPr>
  </w:p>
  <w:p w14:paraId="17930617" w14:textId="77777777" w:rsidR="00256F93" w:rsidRDefault="00256F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527B3" w14:textId="77777777" w:rsidR="00A70CC1" w:rsidRDefault="00A70CC1" w:rsidP="00AB0AB2">
      <w:r>
        <w:separator/>
      </w:r>
    </w:p>
  </w:footnote>
  <w:footnote w:type="continuationSeparator" w:id="0">
    <w:p w14:paraId="746F57C9" w14:textId="77777777" w:rsidR="00A70CC1" w:rsidRDefault="00A70CC1" w:rsidP="00AB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15:restartNumberingAfterBreak="0">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15:restartNumberingAfterBreak="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15:restartNumberingAfterBreak="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15:restartNumberingAfterBreak="0">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98"/>
    <w:rsid w:val="000A7438"/>
    <w:rsid w:val="000C26D5"/>
    <w:rsid w:val="000D6E42"/>
    <w:rsid w:val="000F056A"/>
    <w:rsid w:val="001012DD"/>
    <w:rsid w:val="001331A7"/>
    <w:rsid w:val="00136154"/>
    <w:rsid w:val="00184154"/>
    <w:rsid w:val="001A06BB"/>
    <w:rsid w:val="001C6028"/>
    <w:rsid w:val="001E5B15"/>
    <w:rsid w:val="00220ADA"/>
    <w:rsid w:val="002211EC"/>
    <w:rsid w:val="00256F93"/>
    <w:rsid w:val="002D3369"/>
    <w:rsid w:val="002D5F24"/>
    <w:rsid w:val="002E0CA6"/>
    <w:rsid w:val="002F323E"/>
    <w:rsid w:val="00357841"/>
    <w:rsid w:val="00372A95"/>
    <w:rsid w:val="00393760"/>
    <w:rsid w:val="003969CA"/>
    <w:rsid w:val="00413C65"/>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3437"/>
    <w:rsid w:val="009D0D3B"/>
    <w:rsid w:val="009E27EE"/>
    <w:rsid w:val="00A043FC"/>
    <w:rsid w:val="00A2385F"/>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9144D"/>
    <w:rsid w:val="00CE0BB0"/>
    <w:rsid w:val="00CE37F6"/>
    <w:rsid w:val="00CF3435"/>
    <w:rsid w:val="00CF6892"/>
    <w:rsid w:val="00D04454"/>
    <w:rsid w:val="00D21A42"/>
    <w:rsid w:val="00D33170"/>
    <w:rsid w:val="00D414D1"/>
    <w:rsid w:val="00D54BF2"/>
    <w:rsid w:val="00D97DA0"/>
    <w:rsid w:val="00DC1DE4"/>
    <w:rsid w:val="00E23D2E"/>
    <w:rsid w:val="00E53B98"/>
    <w:rsid w:val="00E93483"/>
    <w:rsid w:val="00EA6589"/>
    <w:rsid w:val="00EE7010"/>
    <w:rsid w:val="00F45B25"/>
    <w:rsid w:val="00F661A6"/>
    <w:rsid w:val="00FE67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6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45123</Words>
  <Characters>257202</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Алексей Чирков</cp:lastModifiedBy>
  <cp:revision>2</cp:revision>
  <cp:lastPrinted>2019-08-04T13:24:00Z</cp:lastPrinted>
  <dcterms:created xsi:type="dcterms:W3CDTF">2019-10-15T14:44:00Z</dcterms:created>
  <dcterms:modified xsi:type="dcterms:W3CDTF">2019-10-15T14:44:00Z</dcterms:modified>
</cp:coreProperties>
</file>