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00" w:rsidRDefault="003862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6200" w:rsidRDefault="00386200">
      <w:pPr>
        <w:pStyle w:val="ConsPlusNormal"/>
        <w:outlineLvl w:val="0"/>
      </w:pPr>
    </w:p>
    <w:p w:rsidR="00386200" w:rsidRDefault="00386200">
      <w:pPr>
        <w:pStyle w:val="ConsPlusTitle"/>
        <w:jc w:val="center"/>
        <w:outlineLvl w:val="0"/>
      </w:pPr>
      <w:r>
        <w:t>ПРАВИТЕЛЬСТВО РЕСПУБЛИКИ КОМИ</w:t>
      </w:r>
    </w:p>
    <w:p w:rsidR="00386200" w:rsidRDefault="00386200">
      <w:pPr>
        <w:pStyle w:val="ConsPlusTitle"/>
        <w:jc w:val="center"/>
      </w:pPr>
    </w:p>
    <w:p w:rsidR="00386200" w:rsidRDefault="00386200">
      <w:pPr>
        <w:pStyle w:val="ConsPlusTitle"/>
        <w:jc w:val="center"/>
      </w:pPr>
      <w:r>
        <w:t>РАСПОРЯЖЕНИЕ</w:t>
      </w:r>
    </w:p>
    <w:p w:rsidR="00386200" w:rsidRDefault="00386200">
      <w:pPr>
        <w:pStyle w:val="ConsPlusTitle"/>
        <w:jc w:val="center"/>
      </w:pPr>
      <w:r>
        <w:t>от 26 марта 2018 г. N 142-р</w:t>
      </w:r>
    </w:p>
    <w:p w:rsidR="00386200" w:rsidRDefault="00386200">
      <w:pPr>
        <w:pStyle w:val="ConsPlusNormal"/>
      </w:pPr>
    </w:p>
    <w:p w:rsidR="00386200" w:rsidRDefault="003862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наделить Администрацию Главы Республики Коми полномочиями по координации деятельности органов исполнительной власти Республики Коми и</w:t>
      </w:r>
      <w:proofErr w:type="gramEnd"/>
      <w:r>
        <w:t xml:space="preserve"> органов местного самоуправления в Республике Коми по организации работы по проведению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в сфере культуры, охраны здоровья, образования, социального обслуживания и устранению недостатков, выявленных по результатам такой оценки.</w:t>
      </w:r>
    </w:p>
    <w:p w:rsidR="00386200" w:rsidRDefault="00386200">
      <w:pPr>
        <w:pStyle w:val="ConsPlusNormal"/>
        <w:spacing w:before="220"/>
        <w:ind w:firstLine="540"/>
        <w:jc w:val="both"/>
      </w:pPr>
      <w:r>
        <w:t xml:space="preserve">2. Признать утратившими силу некоторые распоряжения Правительства Республики Коми по </w:t>
      </w:r>
      <w:hyperlink w:anchor="P24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386200" w:rsidRDefault="00386200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принятия.</w:t>
      </w:r>
    </w:p>
    <w:p w:rsidR="00386200" w:rsidRDefault="00386200">
      <w:pPr>
        <w:pStyle w:val="ConsPlusNormal"/>
      </w:pPr>
    </w:p>
    <w:p w:rsidR="00386200" w:rsidRDefault="00386200">
      <w:pPr>
        <w:pStyle w:val="ConsPlusNormal"/>
        <w:jc w:val="right"/>
      </w:pPr>
      <w:r>
        <w:t>Первый заместитель</w:t>
      </w:r>
    </w:p>
    <w:p w:rsidR="00386200" w:rsidRDefault="00386200">
      <w:pPr>
        <w:pStyle w:val="ConsPlusNormal"/>
        <w:jc w:val="right"/>
      </w:pPr>
      <w:r>
        <w:t>Председателя Правительства</w:t>
      </w:r>
    </w:p>
    <w:p w:rsidR="00386200" w:rsidRDefault="00386200">
      <w:pPr>
        <w:pStyle w:val="ConsPlusNormal"/>
        <w:jc w:val="right"/>
      </w:pPr>
      <w:r>
        <w:t>Республики Коми</w:t>
      </w:r>
    </w:p>
    <w:p w:rsidR="00386200" w:rsidRDefault="00386200">
      <w:pPr>
        <w:pStyle w:val="ConsPlusNormal"/>
        <w:jc w:val="right"/>
      </w:pPr>
      <w:r>
        <w:t>Л.МАКСИМОВА</w:t>
      </w:r>
    </w:p>
    <w:p w:rsidR="00386200" w:rsidRDefault="00386200">
      <w:pPr>
        <w:pStyle w:val="ConsPlusNormal"/>
      </w:pPr>
    </w:p>
    <w:p w:rsidR="00386200" w:rsidRDefault="00386200">
      <w:pPr>
        <w:pStyle w:val="ConsPlusNormal"/>
      </w:pPr>
    </w:p>
    <w:p w:rsidR="00386200" w:rsidRDefault="00386200">
      <w:pPr>
        <w:pStyle w:val="ConsPlusNormal"/>
      </w:pPr>
    </w:p>
    <w:p w:rsidR="00386200" w:rsidRDefault="00386200">
      <w:pPr>
        <w:pStyle w:val="ConsPlusNormal"/>
      </w:pPr>
    </w:p>
    <w:p w:rsidR="00386200" w:rsidRDefault="00386200">
      <w:pPr>
        <w:pStyle w:val="ConsPlusNormal"/>
      </w:pPr>
    </w:p>
    <w:p w:rsidR="00386200" w:rsidRDefault="00386200">
      <w:pPr>
        <w:pStyle w:val="ConsPlusNormal"/>
        <w:jc w:val="right"/>
        <w:outlineLvl w:val="0"/>
      </w:pPr>
      <w:r>
        <w:t>Приложение</w:t>
      </w:r>
    </w:p>
    <w:p w:rsidR="00386200" w:rsidRDefault="00386200">
      <w:pPr>
        <w:pStyle w:val="ConsPlusNormal"/>
        <w:jc w:val="right"/>
      </w:pPr>
      <w:r>
        <w:t>к распоряжению</w:t>
      </w:r>
    </w:p>
    <w:p w:rsidR="00386200" w:rsidRDefault="00386200">
      <w:pPr>
        <w:pStyle w:val="ConsPlusNormal"/>
        <w:jc w:val="right"/>
      </w:pPr>
      <w:r>
        <w:t>Правительства Республики Коми</w:t>
      </w:r>
    </w:p>
    <w:p w:rsidR="00386200" w:rsidRDefault="00386200">
      <w:pPr>
        <w:pStyle w:val="ConsPlusNormal"/>
        <w:jc w:val="right"/>
      </w:pPr>
      <w:r>
        <w:t>от 26 марта 2018 г. N 142-р</w:t>
      </w:r>
    </w:p>
    <w:p w:rsidR="00386200" w:rsidRDefault="00386200">
      <w:pPr>
        <w:pStyle w:val="ConsPlusNormal"/>
      </w:pPr>
    </w:p>
    <w:p w:rsidR="00386200" w:rsidRDefault="00386200">
      <w:pPr>
        <w:pStyle w:val="ConsPlusTitle"/>
        <w:jc w:val="center"/>
      </w:pPr>
      <w:bookmarkStart w:id="0" w:name="P24"/>
      <w:bookmarkEnd w:id="0"/>
      <w:r>
        <w:t>ПЕРЕЧЕНЬ</w:t>
      </w:r>
    </w:p>
    <w:p w:rsidR="00386200" w:rsidRDefault="00386200">
      <w:pPr>
        <w:pStyle w:val="ConsPlusTitle"/>
        <w:jc w:val="center"/>
      </w:pPr>
      <w:r>
        <w:t>НЕКОТОРЫХ РАСПОРЯЖЕНИЙ ПРАВИТЕЛЬСТВА РЕСПУБЛИКИ КОМИ,</w:t>
      </w:r>
    </w:p>
    <w:p w:rsidR="00386200" w:rsidRDefault="00386200">
      <w:pPr>
        <w:pStyle w:val="ConsPlusTitle"/>
        <w:jc w:val="center"/>
      </w:pPr>
      <w:proofErr w:type="gramStart"/>
      <w:r>
        <w:t>ПРИЗНАВАЕМЫХ</w:t>
      </w:r>
      <w:proofErr w:type="gramEnd"/>
      <w:r>
        <w:t xml:space="preserve"> УТРАТИВШИМИ СИЛУ</w:t>
      </w:r>
    </w:p>
    <w:p w:rsidR="00386200" w:rsidRDefault="00386200">
      <w:pPr>
        <w:pStyle w:val="ConsPlusNormal"/>
      </w:pPr>
    </w:p>
    <w:p w:rsidR="00386200" w:rsidRDefault="00386200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Республики Коми от 2 октября 2013 г. N 383-р.</w:t>
      </w:r>
    </w:p>
    <w:p w:rsidR="00386200" w:rsidRDefault="00386200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Республики Коми от 5 мая 2014 г. N 140-р.</w:t>
      </w:r>
    </w:p>
    <w:p w:rsidR="00386200" w:rsidRDefault="00386200">
      <w:pPr>
        <w:pStyle w:val="ConsPlusNormal"/>
        <w:spacing w:before="220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Республики Коми от 23 декабря 2015 г. N 490-р.</w:t>
      </w:r>
    </w:p>
    <w:p w:rsidR="00386200" w:rsidRDefault="00386200">
      <w:pPr>
        <w:pStyle w:val="ConsPlusNormal"/>
      </w:pPr>
    </w:p>
    <w:p w:rsidR="00386200" w:rsidRDefault="00386200">
      <w:pPr>
        <w:pStyle w:val="ConsPlusNormal"/>
      </w:pPr>
    </w:p>
    <w:p w:rsidR="00386200" w:rsidRDefault="003862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3BA0" w:rsidRDefault="00D93BA0">
      <w:bookmarkStart w:id="1" w:name="_GoBack"/>
      <w:bookmarkEnd w:id="1"/>
    </w:p>
    <w:sectPr w:rsidR="00D93BA0" w:rsidSect="0010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00"/>
    <w:rsid w:val="00386200"/>
    <w:rsid w:val="00D9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62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62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DE81F01F5A9A199C672C2561C5C7055E63D0092F0ABBA273D95144B041766612RBA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DE81F01F5A9A199C672C2561C5C7055E63D0092F08B0A974D65144B041766612RBA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DE81F01F5A9A199C67322877A999015A608A052D0CB3FC2D8A5713EFR1A1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DE81F01F5A9A199C672C2561C5C7055E63D0092F0ABCA973DB5144B041766612RBA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Кира Сергеевна</dc:creator>
  <cp:lastModifiedBy>Романова Кира Сергеевна</cp:lastModifiedBy>
  <cp:revision>1</cp:revision>
  <dcterms:created xsi:type="dcterms:W3CDTF">2018-09-19T10:00:00Z</dcterms:created>
  <dcterms:modified xsi:type="dcterms:W3CDTF">2018-09-19T10:00:00Z</dcterms:modified>
</cp:coreProperties>
</file>