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37" w:rsidRDefault="00250D37" w:rsidP="004468B2">
      <w:pPr>
        <w:spacing w:after="0" w:line="240" w:lineRule="auto"/>
        <w:jc w:val="center"/>
        <w:rPr>
          <w:noProof/>
          <w:color w:val="000000"/>
          <w:sz w:val="16"/>
          <w:szCs w:val="16"/>
        </w:rPr>
      </w:pPr>
    </w:p>
    <w:p w:rsidR="00250D37" w:rsidRDefault="00250D37" w:rsidP="006806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0D37" w:rsidRPr="00AF6597" w:rsidRDefault="00250D37" w:rsidP="007F5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597">
        <w:rPr>
          <w:rFonts w:ascii="Times New Roman" w:hAnsi="Times New Roman"/>
          <w:b/>
          <w:sz w:val="28"/>
          <w:szCs w:val="28"/>
        </w:rPr>
        <w:t>ПОЛОЖЕНИЕ</w:t>
      </w:r>
    </w:p>
    <w:p w:rsidR="00250D37" w:rsidRDefault="00250D37" w:rsidP="00F17B4C">
      <w:pPr>
        <w:pStyle w:val="NoSpacing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F659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муниципальной комплексной олимпиаде </w:t>
      </w:r>
      <w:r w:rsidRPr="00791480">
        <w:rPr>
          <w:rFonts w:ascii="Times New Roman" w:hAnsi="Times New Roman"/>
          <w:b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Эрудит» среди</w:t>
      </w:r>
      <w:r w:rsidRPr="00BB1951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учащихся </w:t>
      </w:r>
    </w:p>
    <w:p w:rsidR="00250D37" w:rsidRDefault="00250D37" w:rsidP="00F17B4C">
      <w:pPr>
        <w:pStyle w:val="NoSpacing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вторых и четвертых </w:t>
      </w:r>
      <w:r w:rsidRPr="00BB1951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классов </w:t>
      </w:r>
    </w:p>
    <w:p w:rsidR="00250D37" w:rsidRPr="00AF6597" w:rsidRDefault="00250D37" w:rsidP="00F17B4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50D37" w:rsidRPr="007F5D3E" w:rsidRDefault="00250D37" w:rsidP="00776914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D3E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250D37" w:rsidRPr="00F17B4C" w:rsidRDefault="00250D37" w:rsidP="005354FA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D3E">
        <w:rPr>
          <w:rFonts w:ascii="Times New Roman" w:hAnsi="Times New Roman"/>
          <w:sz w:val="28"/>
          <w:szCs w:val="28"/>
          <w:lang w:eastAsia="ru-RU"/>
        </w:rPr>
        <w:t>Настоящее положение определяет статус, цели и задачи, правила пр</w:t>
      </w:r>
      <w:r w:rsidRPr="007F5D3E">
        <w:rPr>
          <w:rFonts w:ascii="Times New Roman" w:hAnsi="Times New Roman"/>
          <w:sz w:val="28"/>
          <w:szCs w:val="28"/>
          <w:lang w:eastAsia="ru-RU"/>
        </w:rPr>
        <w:t>о</w:t>
      </w:r>
      <w:r w:rsidRPr="007F5D3E">
        <w:rPr>
          <w:rFonts w:ascii="Times New Roman" w:hAnsi="Times New Roman"/>
          <w:sz w:val="28"/>
          <w:szCs w:val="28"/>
          <w:lang w:eastAsia="ru-RU"/>
        </w:rPr>
        <w:t xml:space="preserve">ведения </w:t>
      </w:r>
      <w:r w:rsidRPr="00F17B4C">
        <w:rPr>
          <w:rFonts w:ascii="Times New Roman" w:hAnsi="Times New Roman"/>
          <w:sz w:val="28"/>
          <w:szCs w:val="28"/>
          <w:lang w:eastAsia="ru-RU"/>
        </w:rPr>
        <w:t>муниципальной комплексной олимпиады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7B4C">
        <w:rPr>
          <w:rFonts w:ascii="Times New Roman" w:hAnsi="Times New Roman"/>
          <w:sz w:val="28"/>
          <w:szCs w:val="28"/>
          <w:lang w:eastAsia="ru-RU"/>
        </w:rPr>
        <w:t xml:space="preserve">«Эрудит» </w:t>
      </w:r>
      <w:r>
        <w:rPr>
          <w:rFonts w:ascii="Times New Roman" w:hAnsi="Times New Roman"/>
          <w:sz w:val="28"/>
          <w:szCs w:val="28"/>
          <w:lang w:eastAsia="ru-RU"/>
        </w:rPr>
        <w:t>среди</w:t>
      </w:r>
      <w:r w:rsidRPr="00F17B4C">
        <w:rPr>
          <w:rFonts w:ascii="Times New Roman" w:hAnsi="Times New Roman"/>
          <w:sz w:val="28"/>
          <w:szCs w:val="28"/>
          <w:lang w:eastAsia="ru-RU"/>
        </w:rPr>
        <w:t xml:space="preserve"> учащихся </w:t>
      </w:r>
      <w:r>
        <w:rPr>
          <w:rFonts w:ascii="Times New Roman" w:hAnsi="Times New Roman"/>
          <w:sz w:val="28"/>
          <w:szCs w:val="28"/>
          <w:lang w:eastAsia="ru-RU"/>
        </w:rPr>
        <w:t>четвертых</w:t>
      </w:r>
      <w:r w:rsidRPr="00F17B4C">
        <w:rPr>
          <w:rFonts w:ascii="Times New Roman" w:hAnsi="Times New Roman"/>
          <w:sz w:val="28"/>
          <w:szCs w:val="28"/>
          <w:lang w:eastAsia="ru-RU"/>
        </w:rPr>
        <w:t xml:space="preserve"> классов (далее – </w:t>
      </w:r>
      <w:r>
        <w:rPr>
          <w:rFonts w:ascii="Times New Roman" w:hAnsi="Times New Roman"/>
          <w:sz w:val="28"/>
          <w:szCs w:val="28"/>
          <w:lang w:eastAsia="ru-RU"/>
        </w:rPr>
        <w:t>Олимпиада</w:t>
      </w:r>
      <w:r w:rsidRPr="00F17B4C">
        <w:rPr>
          <w:rFonts w:ascii="Times New Roman" w:hAnsi="Times New Roman"/>
          <w:sz w:val="28"/>
          <w:szCs w:val="28"/>
          <w:lang w:eastAsia="ru-RU"/>
        </w:rPr>
        <w:t>).</w:t>
      </w:r>
    </w:p>
    <w:p w:rsidR="00250D37" w:rsidRDefault="00250D37" w:rsidP="006471F3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F5D3E">
        <w:rPr>
          <w:rFonts w:ascii="Times New Roman" w:hAnsi="Times New Roman"/>
          <w:sz w:val="28"/>
          <w:szCs w:val="28"/>
          <w:lang w:eastAsia="ru-RU"/>
        </w:rPr>
        <w:t xml:space="preserve">1.2. Организаторы </w:t>
      </w:r>
      <w:r>
        <w:rPr>
          <w:rFonts w:ascii="Times New Roman" w:hAnsi="Times New Roman"/>
          <w:sz w:val="28"/>
          <w:szCs w:val="28"/>
          <w:lang w:eastAsia="ru-RU"/>
        </w:rPr>
        <w:t>Олимпиады</w:t>
      </w:r>
      <w:r w:rsidRPr="007F5D3E">
        <w:rPr>
          <w:rFonts w:ascii="Times New Roman" w:hAnsi="Times New Roman"/>
          <w:sz w:val="28"/>
          <w:szCs w:val="28"/>
          <w:lang w:eastAsia="ru-RU"/>
        </w:rPr>
        <w:t xml:space="preserve">: муниципальное учреждение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дополнительного профессионального образования «Центр развития образования» </w:t>
      </w:r>
      <w:r w:rsidRPr="007F5D3E">
        <w:rPr>
          <w:rFonts w:ascii="Times New Roman" w:hAnsi="Times New Roman"/>
          <w:sz w:val="28"/>
          <w:szCs w:val="28"/>
          <w:lang w:eastAsia="ru-RU"/>
        </w:rPr>
        <w:t xml:space="preserve">совместно с </w:t>
      </w:r>
      <w:r>
        <w:rPr>
          <w:rFonts w:ascii="Times New Roman" w:hAnsi="Times New Roman"/>
          <w:sz w:val="28"/>
          <w:szCs w:val="28"/>
          <w:lang w:eastAsia="ru-RU"/>
        </w:rPr>
        <w:t>городским методическим объединением учителей начальных классов.</w:t>
      </w:r>
    </w:p>
    <w:p w:rsidR="00250D37" w:rsidRPr="00B07E6F" w:rsidRDefault="00250D37" w:rsidP="006471F3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F5D3E"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Pr="007F5D3E">
        <w:rPr>
          <w:rFonts w:ascii="Times New Roman" w:hAnsi="Times New Roman"/>
          <w:sz w:val="28"/>
          <w:szCs w:val="28"/>
        </w:rPr>
        <w:t>Цели и задачи</w:t>
      </w:r>
      <w:r>
        <w:rPr>
          <w:rFonts w:ascii="Times New Roman" w:hAnsi="Times New Roman"/>
          <w:sz w:val="28"/>
          <w:szCs w:val="28"/>
        </w:rPr>
        <w:t xml:space="preserve"> комплексной олимпиады:</w:t>
      </w:r>
    </w:p>
    <w:p w:rsidR="00250D37" w:rsidRPr="00FA7153" w:rsidRDefault="00250D37" w:rsidP="006471F3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FA7153">
        <w:rPr>
          <w:rFonts w:ascii="Times New Roman" w:hAnsi="Times New Roman"/>
          <w:color w:val="170E02"/>
          <w:sz w:val="28"/>
          <w:szCs w:val="28"/>
          <w:lang w:eastAsia="ru-RU"/>
        </w:rPr>
        <w:t>Выявление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 </w:t>
      </w:r>
      <w:r w:rsidRPr="00FA7153">
        <w:rPr>
          <w:rFonts w:ascii="Times New Roman" w:hAnsi="Times New Roman"/>
          <w:color w:val="170E02"/>
          <w:sz w:val="28"/>
          <w:szCs w:val="28"/>
          <w:lang w:eastAsia="ru-RU"/>
        </w:rPr>
        <w:t>и поддержка учащихся, обладающих высоким уровнем инте</w:t>
      </w:r>
      <w:r w:rsidRPr="00FA7153">
        <w:rPr>
          <w:rFonts w:ascii="Times New Roman" w:hAnsi="Times New Roman"/>
          <w:color w:val="170E02"/>
          <w:sz w:val="28"/>
          <w:szCs w:val="28"/>
          <w:lang w:eastAsia="ru-RU"/>
        </w:rPr>
        <w:t>л</w:t>
      </w:r>
      <w:r w:rsidRPr="00FA7153">
        <w:rPr>
          <w:rFonts w:ascii="Times New Roman" w:hAnsi="Times New Roman"/>
          <w:color w:val="170E02"/>
          <w:sz w:val="28"/>
          <w:szCs w:val="28"/>
          <w:lang w:eastAsia="ru-RU"/>
        </w:rPr>
        <w:t>лектуальных способностей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.</w:t>
      </w:r>
    </w:p>
    <w:p w:rsidR="00250D37" w:rsidRPr="00FA7153" w:rsidRDefault="00250D37" w:rsidP="006471F3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FA7153">
        <w:rPr>
          <w:rFonts w:ascii="Times New Roman" w:hAnsi="Times New Roman"/>
          <w:color w:val="170E02"/>
          <w:sz w:val="28"/>
          <w:szCs w:val="28"/>
          <w:lang w:eastAsia="ru-RU"/>
        </w:rPr>
        <w:t>Поддержание и укрепление познаватель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ной мотивации учащихся.</w:t>
      </w:r>
    </w:p>
    <w:p w:rsidR="00250D37" w:rsidRDefault="00250D37" w:rsidP="006471F3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B07E6F">
        <w:rPr>
          <w:rFonts w:ascii="Times New Roman" w:hAnsi="Times New Roman"/>
          <w:color w:val="000000"/>
          <w:sz w:val="28"/>
          <w:szCs w:val="28"/>
        </w:rPr>
        <w:t>иагностик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07E6F">
        <w:rPr>
          <w:rFonts w:ascii="Times New Roman" w:hAnsi="Times New Roman"/>
          <w:color w:val="000000"/>
          <w:sz w:val="28"/>
          <w:szCs w:val="28"/>
        </w:rPr>
        <w:t xml:space="preserve"> владения </w:t>
      </w:r>
      <w:r>
        <w:rPr>
          <w:rFonts w:ascii="Times New Roman" w:hAnsi="Times New Roman"/>
          <w:color w:val="000000"/>
          <w:sz w:val="28"/>
          <w:szCs w:val="28"/>
        </w:rPr>
        <w:t>учащимися</w:t>
      </w:r>
      <w:r w:rsidRPr="00B07E6F">
        <w:rPr>
          <w:rFonts w:ascii="Times New Roman" w:hAnsi="Times New Roman"/>
          <w:color w:val="000000"/>
          <w:sz w:val="28"/>
          <w:szCs w:val="28"/>
        </w:rPr>
        <w:t xml:space="preserve"> основными способами познавательных учебных действий.</w:t>
      </w:r>
    </w:p>
    <w:p w:rsidR="00250D37" w:rsidRPr="00FA7153" w:rsidRDefault="00250D37" w:rsidP="006471F3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>Стимулирование деятельности общеобразовательных организаций по развитию форм внеурочной деятельности, направленных на реализацию пр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граммы формирования универсальных учебных действий.</w:t>
      </w:r>
    </w:p>
    <w:p w:rsidR="00250D37" w:rsidRDefault="00250D37" w:rsidP="00FC79B9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Pr="007F5D3E">
        <w:rPr>
          <w:rFonts w:ascii="Times New Roman" w:hAnsi="Times New Roman"/>
          <w:sz w:val="28"/>
          <w:szCs w:val="28"/>
          <w:lang w:eastAsia="ru-RU"/>
        </w:rPr>
        <w:t xml:space="preserve">Для подготовки и проведения </w:t>
      </w:r>
      <w:r w:rsidRPr="00EF5CDC">
        <w:rPr>
          <w:rFonts w:ascii="Times New Roman" w:hAnsi="Times New Roman"/>
          <w:sz w:val="28"/>
          <w:szCs w:val="28"/>
          <w:lang w:eastAsia="ru-RU"/>
        </w:rPr>
        <w:t>Олимпиады</w:t>
      </w:r>
      <w:r w:rsidRPr="007F5D3E">
        <w:rPr>
          <w:rFonts w:ascii="Times New Roman" w:hAnsi="Times New Roman"/>
          <w:sz w:val="28"/>
          <w:szCs w:val="28"/>
          <w:lang w:eastAsia="ru-RU"/>
        </w:rPr>
        <w:t xml:space="preserve"> создается оргкомитет, в кот</w:t>
      </w:r>
      <w:r w:rsidRPr="007F5D3E">
        <w:rPr>
          <w:rFonts w:ascii="Times New Roman" w:hAnsi="Times New Roman"/>
          <w:sz w:val="28"/>
          <w:szCs w:val="28"/>
          <w:lang w:eastAsia="ru-RU"/>
        </w:rPr>
        <w:t>о</w:t>
      </w:r>
      <w:r w:rsidRPr="007F5D3E">
        <w:rPr>
          <w:rFonts w:ascii="Times New Roman" w:hAnsi="Times New Roman"/>
          <w:sz w:val="28"/>
          <w:szCs w:val="28"/>
          <w:lang w:eastAsia="ru-RU"/>
        </w:rPr>
        <w:t xml:space="preserve">рый входят представители МУ </w:t>
      </w:r>
      <w:r>
        <w:rPr>
          <w:rFonts w:ascii="Times New Roman" w:hAnsi="Times New Roman"/>
          <w:sz w:val="28"/>
          <w:szCs w:val="28"/>
          <w:lang w:eastAsia="ru-RU"/>
        </w:rPr>
        <w:t>ДПО</w:t>
      </w:r>
      <w:r w:rsidRPr="007F5D3E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ЦРО и муниципальных общеобразов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тельных организаций, участвующих в разработке и проведении Олимпиады.</w:t>
      </w:r>
    </w:p>
    <w:p w:rsidR="00250D37" w:rsidRPr="007F5D3E" w:rsidRDefault="00250D37" w:rsidP="00FC79B9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0D37" w:rsidRPr="007F5D3E" w:rsidRDefault="00250D37" w:rsidP="00FC79B9">
      <w:pPr>
        <w:pStyle w:val="ListParagraph"/>
        <w:numPr>
          <w:ilvl w:val="0"/>
          <w:numId w:val="1"/>
        </w:numPr>
        <w:spacing w:before="20" w:after="20" w:line="240" w:lineRule="auto"/>
        <w:ind w:firstLine="0"/>
        <w:jc w:val="center"/>
        <w:textAlignment w:val="baseline"/>
        <w:rPr>
          <w:rFonts w:ascii="Times New Roman" w:hAnsi="Times New Roman"/>
          <w:b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b/>
          <w:color w:val="170E02"/>
          <w:sz w:val="28"/>
          <w:szCs w:val="28"/>
          <w:lang w:eastAsia="ru-RU"/>
        </w:rPr>
        <w:t xml:space="preserve">Организация и содержание </w:t>
      </w:r>
      <w:r>
        <w:rPr>
          <w:rFonts w:ascii="Times New Roman" w:hAnsi="Times New Roman"/>
          <w:b/>
          <w:color w:val="170E02"/>
          <w:sz w:val="28"/>
          <w:szCs w:val="28"/>
          <w:lang w:eastAsia="ru-RU"/>
        </w:rPr>
        <w:t>Олимпиады</w:t>
      </w:r>
    </w:p>
    <w:p w:rsidR="00250D37" w:rsidRPr="007F5D3E" w:rsidRDefault="00250D37" w:rsidP="00FC79B9">
      <w:pPr>
        <w:pStyle w:val="ListParagraph"/>
        <w:numPr>
          <w:ilvl w:val="1"/>
          <w:numId w:val="1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Для проведения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Олимпиады 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ор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гкомитет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:</w:t>
      </w:r>
    </w:p>
    <w:p w:rsidR="00250D37" w:rsidRPr="007F5D3E" w:rsidRDefault="00250D37" w:rsidP="00FC79B9">
      <w:pPr>
        <w:pStyle w:val="ListParagraph"/>
        <w:numPr>
          <w:ilvl w:val="0"/>
          <w:numId w:val="33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объявляет о начале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Олимпиады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;</w:t>
      </w:r>
    </w:p>
    <w:p w:rsidR="00250D37" w:rsidRPr="007F5D3E" w:rsidRDefault="00250D37" w:rsidP="00FC79B9">
      <w:pPr>
        <w:pStyle w:val="ListParagraph"/>
        <w:numPr>
          <w:ilvl w:val="0"/>
          <w:numId w:val="33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разрабатывает положение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 об Олимпиаде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;</w:t>
      </w:r>
    </w:p>
    <w:p w:rsidR="00250D37" w:rsidRDefault="00250D37" w:rsidP="00FC79B9">
      <w:pPr>
        <w:pStyle w:val="ListParagraph"/>
        <w:numPr>
          <w:ilvl w:val="0"/>
          <w:numId w:val="33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осуществляет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разработку олимпиадных заданий;</w:t>
      </w:r>
    </w:p>
    <w:p w:rsidR="00250D37" w:rsidRPr="007F5D3E" w:rsidRDefault="00250D37" w:rsidP="00FC79B9">
      <w:pPr>
        <w:pStyle w:val="ListParagraph"/>
        <w:numPr>
          <w:ilvl w:val="0"/>
          <w:numId w:val="33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>обеспечивает проведение организационных работ по проведению Олимпиады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;</w:t>
      </w:r>
    </w:p>
    <w:p w:rsidR="00250D37" w:rsidRDefault="00250D37" w:rsidP="00FC79B9">
      <w:pPr>
        <w:pStyle w:val="ListParagraph"/>
        <w:numPr>
          <w:ilvl w:val="0"/>
          <w:numId w:val="33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утверждает победителей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и призеров Олимпиады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.</w:t>
      </w:r>
    </w:p>
    <w:p w:rsidR="00250D37" w:rsidRPr="00AF6597" w:rsidRDefault="00250D37" w:rsidP="00FC79B9">
      <w:pPr>
        <w:pStyle w:val="ListParagraph"/>
        <w:spacing w:before="20" w:after="20" w:line="240" w:lineRule="auto"/>
        <w:ind w:left="0"/>
        <w:jc w:val="both"/>
        <w:textAlignment w:val="baseline"/>
        <w:rPr>
          <w:rFonts w:ascii="Times New Roman" w:hAnsi="Times New Roman"/>
          <w:color w:val="170E02"/>
          <w:sz w:val="16"/>
          <w:szCs w:val="16"/>
          <w:lang w:eastAsia="ru-RU"/>
        </w:rPr>
      </w:pPr>
    </w:p>
    <w:p w:rsidR="00250D37" w:rsidRPr="007F5D3E" w:rsidRDefault="00250D37" w:rsidP="00FC79B9">
      <w:pPr>
        <w:pStyle w:val="ListParagraph"/>
        <w:numPr>
          <w:ilvl w:val="1"/>
          <w:numId w:val="1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Участники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Олимпиады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:</w:t>
      </w:r>
    </w:p>
    <w:p w:rsidR="00250D37" w:rsidRDefault="00250D37" w:rsidP="006D28F8">
      <w:pPr>
        <w:pStyle w:val="ListParagraph"/>
        <w:numPr>
          <w:ilvl w:val="0"/>
          <w:numId w:val="32"/>
        </w:numPr>
        <w:tabs>
          <w:tab w:val="left" w:pos="1134"/>
        </w:tabs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Участниками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Олимпиады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 являются учащиеся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2-х и 4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-х классов м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у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ниципальных общеобразовательных организаций МО ГО «Сыктывкар»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, </w:t>
      </w:r>
    </w:p>
    <w:p w:rsidR="00250D37" w:rsidRPr="0043666D" w:rsidRDefault="00250D37" w:rsidP="00EF5CDC">
      <w:pPr>
        <w:pStyle w:val="ListParagraph"/>
        <w:tabs>
          <w:tab w:val="left" w:pos="1134"/>
        </w:tabs>
        <w:spacing w:before="20" w:after="20" w:line="240" w:lineRule="auto"/>
        <w:ind w:left="0"/>
        <w:jc w:val="both"/>
        <w:textAlignment w:val="baseline"/>
        <w:rPr>
          <w:rFonts w:ascii="Times New Roman" w:hAnsi="Times New Roman"/>
          <w:b/>
          <w:color w:val="170E02"/>
          <w:sz w:val="28"/>
          <w:szCs w:val="28"/>
          <w:lang w:eastAsia="ru-RU"/>
        </w:rPr>
      </w:pPr>
      <w:r w:rsidRPr="0043666D">
        <w:rPr>
          <w:rFonts w:ascii="Times New Roman" w:hAnsi="Times New Roman"/>
          <w:b/>
          <w:color w:val="170E02"/>
          <w:sz w:val="28"/>
          <w:szCs w:val="28"/>
          <w:lang w:eastAsia="ru-RU"/>
        </w:rPr>
        <w:t>2 участника от школы (один ученик от учащихся 2-х классов, один – от 4-х).</w:t>
      </w:r>
    </w:p>
    <w:p w:rsidR="00250D37" w:rsidRDefault="00250D37" w:rsidP="006D28F8">
      <w:pPr>
        <w:pStyle w:val="ListParagraph"/>
        <w:numPr>
          <w:ilvl w:val="0"/>
          <w:numId w:val="32"/>
        </w:numPr>
        <w:tabs>
          <w:tab w:val="left" w:pos="1134"/>
        </w:tabs>
        <w:spacing w:before="20" w:after="20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421EDF">
        <w:rPr>
          <w:rFonts w:ascii="Times New Roman" w:hAnsi="Times New Roman"/>
          <w:color w:val="170E02"/>
          <w:sz w:val="28"/>
          <w:szCs w:val="28"/>
          <w:lang w:eastAsia="ru-RU"/>
        </w:rPr>
        <w:t>Для участия в Олимпиаде муниципальная общеобразовательная о</w:t>
      </w:r>
      <w:r w:rsidRPr="00421EDF">
        <w:rPr>
          <w:rFonts w:ascii="Times New Roman" w:hAnsi="Times New Roman"/>
          <w:color w:val="170E02"/>
          <w:sz w:val="28"/>
          <w:szCs w:val="28"/>
          <w:lang w:eastAsia="ru-RU"/>
        </w:rPr>
        <w:t>р</w:t>
      </w:r>
      <w:r w:rsidRPr="00421EDF">
        <w:rPr>
          <w:rFonts w:ascii="Times New Roman" w:hAnsi="Times New Roman"/>
          <w:color w:val="170E02"/>
          <w:sz w:val="28"/>
          <w:szCs w:val="28"/>
          <w:lang w:eastAsia="ru-RU"/>
        </w:rPr>
        <w:t xml:space="preserve">ганизация подаёт заявку на участие. Заявки принимаются до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20 февраля </w:t>
      </w:r>
      <w:r w:rsidRPr="00421EDF">
        <w:rPr>
          <w:rFonts w:ascii="Times New Roman" w:hAnsi="Times New Roman"/>
          <w:color w:val="170E02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9</w:t>
      </w:r>
      <w:r w:rsidRPr="00421EDF">
        <w:rPr>
          <w:rFonts w:ascii="Times New Roman" w:hAnsi="Times New Roman"/>
          <w:color w:val="170E02"/>
          <w:sz w:val="28"/>
          <w:szCs w:val="28"/>
          <w:lang w:eastAsia="ru-RU"/>
        </w:rPr>
        <w:t xml:space="preserve"> года на адрес электронной почты: </w:t>
      </w:r>
      <w:r w:rsidRPr="00421EDF">
        <w:rPr>
          <w:rFonts w:ascii="Times New Roman" w:hAnsi="Times New Roman"/>
          <w:sz w:val="28"/>
          <w:szCs w:val="28"/>
        </w:rPr>
        <w:t>МУ ДПО «ЦРО» (</w:t>
      </w:r>
      <w:hyperlink r:id="rId5" w:history="1">
        <w:r w:rsidRPr="00421EDF">
          <w:rPr>
            <w:rStyle w:val="Hyperlink"/>
            <w:rFonts w:ascii="Times New Roman" w:hAnsi="Times New Roman"/>
            <w:sz w:val="28"/>
            <w:szCs w:val="28"/>
            <w:lang w:val="en-US"/>
          </w:rPr>
          <w:t>mu</w:t>
        </w:r>
        <w:r w:rsidRPr="00421EDF">
          <w:rPr>
            <w:rStyle w:val="Hyperlink"/>
            <w:rFonts w:ascii="Times New Roman" w:hAnsi="Times New Roman"/>
            <w:sz w:val="28"/>
            <w:szCs w:val="28"/>
          </w:rPr>
          <w:t>_</w:t>
        </w:r>
        <w:r w:rsidRPr="00421EDF">
          <w:rPr>
            <w:rStyle w:val="Hyperlink"/>
            <w:rFonts w:ascii="Times New Roman" w:hAnsi="Times New Roman"/>
            <w:sz w:val="28"/>
            <w:szCs w:val="28"/>
            <w:lang w:val="en-US"/>
          </w:rPr>
          <w:t>cro</w:t>
        </w:r>
        <w:r w:rsidRPr="00421EDF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421EDF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421EDF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21EDF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21EDF">
        <w:rPr>
          <w:rFonts w:ascii="Times New Roman" w:hAnsi="Times New Roman"/>
          <w:sz w:val="28"/>
          <w:szCs w:val="28"/>
        </w:rPr>
        <w:t xml:space="preserve">) </w:t>
      </w:r>
      <w:r w:rsidRPr="00421EDF">
        <w:rPr>
          <w:rFonts w:ascii="Times New Roman" w:hAnsi="Times New Roman"/>
          <w:color w:val="170E02"/>
          <w:sz w:val="28"/>
          <w:szCs w:val="28"/>
          <w:lang w:eastAsia="ru-RU"/>
        </w:rPr>
        <w:t>(с п</w:t>
      </w:r>
      <w:r w:rsidRPr="00421EDF">
        <w:rPr>
          <w:rFonts w:ascii="Times New Roman" w:hAnsi="Times New Roman"/>
          <w:color w:val="170E02"/>
          <w:sz w:val="28"/>
          <w:szCs w:val="28"/>
          <w:lang w:eastAsia="ru-RU"/>
        </w:rPr>
        <w:t>о</w:t>
      </w:r>
      <w:r w:rsidRPr="00421EDF">
        <w:rPr>
          <w:rFonts w:ascii="Times New Roman" w:hAnsi="Times New Roman"/>
          <w:color w:val="170E02"/>
          <w:sz w:val="28"/>
          <w:szCs w:val="28"/>
          <w:lang w:eastAsia="ru-RU"/>
        </w:rPr>
        <w:t>меткой участие в муниципальной комплексной олимпиаде «Эрудит»  (см. Приложение).</w:t>
      </w:r>
    </w:p>
    <w:p w:rsidR="00250D37" w:rsidRPr="00421EDF" w:rsidRDefault="00250D37" w:rsidP="006D28F8">
      <w:pPr>
        <w:pStyle w:val="ListParagraph"/>
        <w:numPr>
          <w:ilvl w:val="0"/>
          <w:numId w:val="32"/>
        </w:numPr>
        <w:tabs>
          <w:tab w:val="left" w:pos="1134"/>
        </w:tabs>
        <w:spacing w:before="20" w:after="20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Для отбора участников Олимпиады на уровне общеобразовательной организации рекомендуется провести школьную комплексную олимпиаду. </w:t>
      </w:r>
    </w:p>
    <w:p w:rsidR="00250D37" w:rsidRDefault="00250D37" w:rsidP="006D28F8">
      <w:pPr>
        <w:pStyle w:val="ListParagraph"/>
        <w:tabs>
          <w:tab w:val="left" w:pos="1134"/>
        </w:tabs>
        <w:spacing w:before="20" w:after="20"/>
        <w:ind w:left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>2.3. Задания олимпиады разрабатываются на основе метапредметных план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руемых результатов - познавательных универсальных учебных действий с учетом содержания программ по предметам.  Основой для разработки зад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ний являются тексты, которые связаны друг с другом.   Задания позволяют продемонстрировать учащимся владение метапредметными и предметными умениями соответствующего года обучения.</w:t>
      </w:r>
    </w:p>
    <w:p w:rsidR="00250D37" w:rsidRDefault="00250D37" w:rsidP="006D28F8">
      <w:pPr>
        <w:pStyle w:val="ListParagraph"/>
        <w:tabs>
          <w:tab w:val="left" w:pos="1134"/>
        </w:tabs>
        <w:spacing w:before="20" w:after="20"/>
        <w:ind w:left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</w:p>
    <w:p w:rsidR="00250D37" w:rsidRPr="000F3982" w:rsidRDefault="00250D37" w:rsidP="00FC79B9">
      <w:pPr>
        <w:pStyle w:val="ListParagraph"/>
        <w:numPr>
          <w:ilvl w:val="0"/>
          <w:numId w:val="1"/>
        </w:numPr>
        <w:spacing w:before="20" w:after="20" w:line="240" w:lineRule="auto"/>
        <w:ind w:firstLine="0"/>
        <w:jc w:val="center"/>
        <w:textAlignment w:val="baseline"/>
        <w:rPr>
          <w:rFonts w:ascii="Times New Roman" w:hAnsi="Times New Roman"/>
          <w:b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b/>
          <w:color w:val="170E02"/>
          <w:sz w:val="28"/>
          <w:szCs w:val="28"/>
          <w:lang w:eastAsia="ru-RU"/>
        </w:rPr>
        <w:t xml:space="preserve">Порядок проведения </w:t>
      </w:r>
      <w:r>
        <w:rPr>
          <w:rFonts w:ascii="Times New Roman" w:hAnsi="Times New Roman"/>
          <w:b/>
          <w:color w:val="170E02"/>
          <w:sz w:val="28"/>
          <w:szCs w:val="28"/>
          <w:lang w:eastAsia="ru-RU"/>
        </w:rPr>
        <w:t>Олимпиады</w:t>
      </w:r>
    </w:p>
    <w:p w:rsidR="00250D37" w:rsidRPr="007F5D3E" w:rsidRDefault="00250D37" w:rsidP="00FC79B9">
      <w:pPr>
        <w:pStyle w:val="ListParagraph"/>
        <w:numPr>
          <w:ilvl w:val="1"/>
          <w:numId w:val="35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Дата проведения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Олимпиады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–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7 февраля 2019 года.</w:t>
      </w:r>
    </w:p>
    <w:p w:rsidR="00250D37" w:rsidRPr="007F5D3E" w:rsidRDefault="00250D37" w:rsidP="00FC79B9">
      <w:pPr>
        <w:pStyle w:val="ListParagraph"/>
        <w:numPr>
          <w:ilvl w:val="1"/>
          <w:numId w:val="35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МАОУ «СОШ № 26» (4 классы), МОУ «Гимназия» (КНГ) (2 классы), МАОУ «СОШ № 22» (2 и 4 классы Эжвинского района).</w:t>
      </w:r>
    </w:p>
    <w:p w:rsidR="00250D37" w:rsidRPr="007F5D3E" w:rsidRDefault="00250D37" w:rsidP="00FC79B9">
      <w:pPr>
        <w:pStyle w:val="ListParagraph"/>
        <w:numPr>
          <w:ilvl w:val="1"/>
          <w:numId w:val="35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Регистрация участников: 13.30 в фойе школы.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 При регистрации учас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ник получает индивидуальный код, который в дальнейшем вносится в бланок выполнения заданий олимпиады. Раскодировка работ проводится после пр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верки работ жюри организаторами олимпиады. </w:t>
      </w:r>
    </w:p>
    <w:p w:rsidR="00250D37" w:rsidRDefault="00250D37" w:rsidP="00FC79B9">
      <w:pPr>
        <w:pStyle w:val="ListParagraph"/>
        <w:numPr>
          <w:ilvl w:val="1"/>
          <w:numId w:val="35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Начало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 олимпиады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: 14.00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. Окончание – 15.00</w:t>
      </w:r>
    </w:p>
    <w:p w:rsidR="00250D37" w:rsidRPr="00AF6597" w:rsidRDefault="00250D37" w:rsidP="00AF6597">
      <w:pPr>
        <w:pStyle w:val="ListParagraph"/>
        <w:spacing w:before="20" w:after="20" w:line="240" w:lineRule="auto"/>
        <w:ind w:left="0"/>
        <w:jc w:val="both"/>
        <w:textAlignment w:val="baseline"/>
        <w:rPr>
          <w:rFonts w:ascii="Times New Roman" w:hAnsi="Times New Roman"/>
          <w:color w:val="170E02"/>
          <w:sz w:val="16"/>
          <w:szCs w:val="16"/>
          <w:lang w:eastAsia="ru-RU"/>
        </w:rPr>
      </w:pPr>
    </w:p>
    <w:p w:rsidR="00250D37" w:rsidRPr="00B07E6F" w:rsidRDefault="00250D37" w:rsidP="00B07E6F">
      <w:pPr>
        <w:pStyle w:val="ListParagraph"/>
        <w:numPr>
          <w:ilvl w:val="0"/>
          <w:numId w:val="1"/>
        </w:numPr>
        <w:spacing w:before="20" w:after="20" w:line="240" w:lineRule="auto"/>
        <w:jc w:val="center"/>
        <w:textAlignment w:val="baseline"/>
        <w:rPr>
          <w:rFonts w:ascii="Times New Roman" w:hAnsi="Times New Roman"/>
          <w:b/>
          <w:color w:val="170E02"/>
          <w:sz w:val="28"/>
          <w:szCs w:val="28"/>
          <w:lang w:val="en-US" w:eastAsia="ru-RU"/>
        </w:rPr>
      </w:pPr>
      <w:r w:rsidRPr="00B07E6F">
        <w:rPr>
          <w:rFonts w:ascii="Times New Roman" w:hAnsi="Times New Roman"/>
          <w:b/>
          <w:color w:val="170E02"/>
          <w:sz w:val="28"/>
          <w:szCs w:val="28"/>
          <w:lang w:eastAsia="ru-RU"/>
        </w:rPr>
        <w:t xml:space="preserve">Подведение итогов </w:t>
      </w:r>
      <w:r>
        <w:rPr>
          <w:rFonts w:ascii="Times New Roman" w:hAnsi="Times New Roman"/>
          <w:b/>
          <w:color w:val="170E02"/>
          <w:sz w:val="28"/>
          <w:szCs w:val="28"/>
          <w:lang w:eastAsia="ru-RU"/>
        </w:rPr>
        <w:t>Олимпиады</w:t>
      </w:r>
    </w:p>
    <w:p w:rsidR="00250D37" w:rsidRDefault="00250D37" w:rsidP="00B07E6F">
      <w:pPr>
        <w:pStyle w:val="ListParagraph"/>
        <w:numPr>
          <w:ilvl w:val="1"/>
          <w:numId w:val="1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Для оценки олимпиадных работ 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создаётся жюри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Олимпиады 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из числа учителей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 по заявкам от общеобразовательных организаций. </w:t>
      </w:r>
    </w:p>
    <w:p w:rsidR="00250D37" w:rsidRPr="007F5D3E" w:rsidRDefault="00250D37" w:rsidP="00B07E6F">
      <w:pPr>
        <w:pStyle w:val="ListParagraph"/>
        <w:numPr>
          <w:ilvl w:val="1"/>
          <w:numId w:val="1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По количеству баллов жюри Олимпиады определяет 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победителей и призёров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Олимпиады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.</w:t>
      </w:r>
    </w:p>
    <w:p w:rsidR="00250D37" w:rsidRDefault="00250D37" w:rsidP="00B07E6F">
      <w:pPr>
        <w:pStyle w:val="ListParagraph"/>
        <w:numPr>
          <w:ilvl w:val="1"/>
          <w:numId w:val="1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Все участники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Олимпиады, набравшие не менее 50% от максимального количества баллов,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 получают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электронный 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сертификат участника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.</w:t>
      </w:r>
    </w:p>
    <w:p w:rsidR="00250D37" w:rsidRDefault="00250D37" w:rsidP="00B07E6F">
      <w:pPr>
        <w:pStyle w:val="ListParagraph"/>
        <w:numPr>
          <w:ilvl w:val="1"/>
          <w:numId w:val="1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>П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обедители и призёры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, учителя, подготовившие победителей и приз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ров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Олимпиады,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 награждаются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дипломами МУ ДПО «ЦРО».</w:t>
      </w:r>
    </w:p>
    <w:p w:rsidR="00250D37" w:rsidRPr="007F5D3E" w:rsidRDefault="00250D37" w:rsidP="00B07E6F">
      <w:pPr>
        <w:pStyle w:val="ListParagraph"/>
        <w:numPr>
          <w:ilvl w:val="1"/>
          <w:numId w:val="1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>По итогам комплексной олимпиады проводится анализ сформирова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ности метапеременных умений учащихся. </w:t>
      </w:r>
    </w:p>
    <w:p w:rsidR="00250D37" w:rsidRPr="007F5D3E" w:rsidRDefault="00250D37" w:rsidP="00E21935">
      <w:pPr>
        <w:spacing w:before="20" w:after="20" w:line="240" w:lineRule="auto"/>
        <w:jc w:val="right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Приложение</w:t>
      </w:r>
    </w:p>
    <w:p w:rsidR="00250D37" w:rsidRDefault="00250D37" w:rsidP="00776204">
      <w:pPr>
        <w:spacing w:before="20" w:after="20" w:line="240" w:lineRule="auto"/>
        <w:ind w:right="600"/>
        <w:jc w:val="center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Заявка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на участие </w:t>
      </w:r>
    </w:p>
    <w:p w:rsidR="00250D37" w:rsidRPr="006D28F8" w:rsidRDefault="00250D37" w:rsidP="006D28F8">
      <w:pPr>
        <w:pStyle w:val="NoSpacing"/>
        <w:jc w:val="center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D28F8">
        <w:rPr>
          <w:rFonts w:ascii="Times New Roman" w:hAnsi="Times New Roman"/>
          <w:color w:val="000000"/>
          <w:sz w:val="28"/>
          <w:szCs w:val="26"/>
          <w:lang w:eastAsia="ru-RU"/>
        </w:rPr>
        <w:t>муниципальной комплексной олимпиад</w:t>
      </w:r>
      <w:r>
        <w:rPr>
          <w:rFonts w:ascii="Times New Roman" w:hAnsi="Times New Roman"/>
          <w:color w:val="000000"/>
          <w:sz w:val="28"/>
          <w:szCs w:val="26"/>
          <w:lang w:eastAsia="ru-RU"/>
        </w:rPr>
        <w:t xml:space="preserve">е </w:t>
      </w:r>
      <w:r w:rsidRPr="006D28F8">
        <w:rPr>
          <w:rFonts w:ascii="Times New Roman" w:hAnsi="Times New Roman"/>
          <w:color w:val="000000"/>
          <w:sz w:val="28"/>
          <w:szCs w:val="26"/>
          <w:lang w:eastAsia="ru-RU"/>
        </w:rPr>
        <w:t>«Эрудит</w:t>
      </w:r>
      <w:r>
        <w:rPr>
          <w:rFonts w:ascii="Times New Roman" w:hAnsi="Times New Roman"/>
          <w:color w:val="000000"/>
          <w:sz w:val="28"/>
          <w:szCs w:val="26"/>
          <w:lang w:eastAsia="ru-RU"/>
        </w:rPr>
        <w:t>» среди</w:t>
      </w:r>
      <w:r w:rsidRPr="006D28F8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учащихся </w:t>
      </w:r>
    </w:p>
    <w:p w:rsidR="00250D37" w:rsidRDefault="00250D37" w:rsidP="006D28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t>вторых и четвертых</w:t>
      </w:r>
      <w:r w:rsidRPr="006D28F8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классов </w:t>
      </w:r>
    </w:p>
    <w:p w:rsidR="00250D37" w:rsidRPr="006D28F8" w:rsidRDefault="00250D37" w:rsidP="006D28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7"/>
        <w:gridCol w:w="2989"/>
        <w:gridCol w:w="1682"/>
        <w:gridCol w:w="2587"/>
      </w:tblGrid>
      <w:tr w:rsidR="00250D37" w:rsidRPr="005248BD" w:rsidTr="005248BD">
        <w:tc>
          <w:tcPr>
            <w:tcW w:w="2347" w:type="dxa"/>
          </w:tcPr>
          <w:p w:rsidR="00250D37" w:rsidRPr="005248BD" w:rsidRDefault="00250D37" w:rsidP="0052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48BD">
              <w:rPr>
                <w:rFonts w:ascii="Times New Roman" w:hAnsi="Times New Roman"/>
                <w:sz w:val="28"/>
              </w:rPr>
              <w:t>МОО</w:t>
            </w:r>
          </w:p>
        </w:tc>
        <w:tc>
          <w:tcPr>
            <w:tcW w:w="2989" w:type="dxa"/>
          </w:tcPr>
          <w:p w:rsidR="00250D37" w:rsidRPr="005248BD" w:rsidRDefault="00250D37" w:rsidP="0052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48BD">
              <w:rPr>
                <w:rFonts w:ascii="Times New Roman" w:hAnsi="Times New Roman"/>
                <w:sz w:val="28"/>
              </w:rPr>
              <w:t>Ф.И. участника (по</w:t>
            </w:r>
            <w:r w:rsidRPr="005248BD">
              <w:rPr>
                <w:rFonts w:ascii="Times New Roman" w:hAnsi="Times New Roman"/>
                <w:sz w:val="28"/>
              </w:rPr>
              <w:t>л</w:t>
            </w:r>
            <w:r w:rsidRPr="005248BD">
              <w:rPr>
                <w:rFonts w:ascii="Times New Roman" w:hAnsi="Times New Roman"/>
                <w:sz w:val="28"/>
              </w:rPr>
              <w:t>ностью)</w:t>
            </w:r>
          </w:p>
        </w:tc>
        <w:tc>
          <w:tcPr>
            <w:tcW w:w="1682" w:type="dxa"/>
          </w:tcPr>
          <w:p w:rsidR="00250D37" w:rsidRPr="005248BD" w:rsidRDefault="00250D37" w:rsidP="0052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48BD"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2587" w:type="dxa"/>
          </w:tcPr>
          <w:p w:rsidR="00250D37" w:rsidRPr="005248BD" w:rsidRDefault="00250D37" w:rsidP="0052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48BD">
              <w:rPr>
                <w:rFonts w:ascii="Times New Roman" w:hAnsi="Times New Roman"/>
                <w:sz w:val="28"/>
              </w:rPr>
              <w:t xml:space="preserve">Ф.И.О. </w:t>
            </w:r>
            <w:bookmarkStart w:id="0" w:name="_GoBack"/>
            <w:bookmarkEnd w:id="0"/>
            <w:r w:rsidRPr="005248BD">
              <w:rPr>
                <w:rFonts w:ascii="Times New Roman" w:hAnsi="Times New Roman"/>
                <w:sz w:val="28"/>
              </w:rPr>
              <w:t>учителя (полностью)</w:t>
            </w:r>
          </w:p>
        </w:tc>
      </w:tr>
      <w:tr w:rsidR="00250D37" w:rsidRPr="005248BD" w:rsidTr="005248BD">
        <w:tc>
          <w:tcPr>
            <w:tcW w:w="2347" w:type="dxa"/>
          </w:tcPr>
          <w:p w:rsidR="00250D37" w:rsidRPr="005248BD" w:rsidRDefault="00250D37" w:rsidP="0052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89" w:type="dxa"/>
          </w:tcPr>
          <w:p w:rsidR="00250D37" w:rsidRPr="005248BD" w:rsidRDefault="00250D37" w:rsidP="0052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82" w:type="dxa"/>
          </w:tcPr>
          <w:p w:rsidR="00250D37" w:rsidRPr="005248BD" w:rsidRDefault="00250D37" w:rsidP="0052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48B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587" w:type="dxa"/>
          </w:tcPr>
          <w:p w:rsidR="00250D37" w:rsidRPr="005248BD" w:rsidRDefault="00250D37" w:rsidP="0052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50D37" w:rsidRPr="005248BD" w:rsidTr="005248BD">
        <w:tc>
          <w:tcPr>
            <w:tcW w:w="2347" w:type="dxa"/>
          </w:tcPr>
          <w:p w:rsidR="00250D37" w:rsidRPr="005248BD" w:rsidRDefault="00250D37" w:rsidP="0052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89" w:type="dxa"/>
          </w:tcPr>
          <w:p w:rsidR="00250D37" w:rsidRPr="005248BD" w:rsidRDefault="00250D37" w:rsidP="0052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82" w:type="dxa"/>
          </w:tcPr>
          <w:p w:rsidR="00250D37" w:rsidRPr="005248BD" w:rsidRDefault="00250D37" w:rsidP="0052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48B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87" w:type="dxa"/>
          </w:tcPr>
          <w:p w:rsidR="00250D37" w:rsidRPr="005248BD" w:rsidRDefault="00250D37" w:rsidP="0052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50D37" w:rsidRDefault="00250D37" w:rsidP="006B1194">
      <w:pPr>
        <w:pStyle w:val="ListParagraph"/>
        <w:tabs>
          <w:tab w:val="left" w:pos="1134"/>
        </w:tabs>
        <w:spacing w:before="20" w:after="2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50D37" w:rsidRDefault="00250D37" w:rsidP="00421EDF">
      <w:pPr>
        <w:pStyle w:val="ListParagraph"/>
        <w:tabs>
          <w:tab w:val="left" w:pos="1134"/>
        </w:tabs>
        <w:spacing w:before="20" w:after="20"/>
        <w:ind w:left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МУ ДПО «ЦРО»(</w:t>
      </w:r>
      <w:hyperlink r:id="rId6" w:history="1">
        <w:r w:rsidRPr="000F586E">
          <w:rPr>
            <w:rStyle w:val="Hyperlink"/>
            <w:rFonts w:ascii="Times New Roman" w:hAnsi="Times New Roman"/>
            <w:sz w:val="28"/>
            <w:szCs w:val="28"/>
            <w:lang w:val="en-US"/>
          </w:rPr>
          <w:t>mu</w:t>
        </w:r>
        <w:r w:rsidRPr="000F586E">
          <w:rPr>
            <w:rStyle w:val="Hyperlink"/>
            <w:rFonts w:ascii="Times New Roman" w:hAnsi="Times New Roman"/>
            <w:sz w:val="28"/>
            <w:szCs w:val="28"/>
          </w:rPr>
          <w:t>_</w:t>
        </w:r>
        <w:r w:rsidRPr="000F586E">
          <w:rPr>
            <w:rStyle w:val="Hyperlink"/>
            <w:rFonts w:ascii="Times New Roman" w:hAnsi="Times New Roman"/>
            <w:sz w:val="28"/>
            <w:szCs w:val="28"/>
            <w:lang w:val="en-US"/>
          </w:rPr>
          <w:t>cro</w:t>
        </w:r>
        <w:r w:rsidRPr="000F586E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0F586E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0F586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0F586E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548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(с пометкой </w:t>
      </w:r>
      <w:r w:rsidRPr="006D28F8">
        <w:rPr>
          <w:rFonts w:ascii="Times New Roman" w:hAnsi="Times New Roman"/>
          <w:color w:val="170E02"/>
          <w:sz w:val="28"/>
          <w:szCs w:val="28"/>
          <w:lang w:eastAsia="ru-RU"/>
        </w:rPr>
        <w:t xml:space="preserve">участие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в олимпиаде</w:t>
      </w:r>
      <w:r w:rsidRPr="006D28F8">
        <w:rPr>
          <w:rFonts w:ascii="Times New Roman" w:hAnsi="Times New Roman"/>
          <w:color w:val="170E02"/>
          <w:sz w:val="28"/>
          <w:szCs w:val="28"/>
          <w:lang w:eastAsia="ru-RU"/>
        </w:rPr>
        <w:t xml:space="preserve"> «Эр</w:t>
      </w:r>
      <w:r w:rsidRPr="006D28F8">
        <w:rPr>
          <w:rFonts w:ascii="Times New Roman" w:hAnsi="Times New Roman"/>
          <w:color w:val="170E02"/>
          <w:sz w:val="28"/>
          <w:szCs w:val="28"/>
          <w:lang w:eastAsia="ru-RU"/>
        </w:rPr>
        <w:t>у</w:t>
      </w:r>
      <w:r w:rsidRPr="006D28F8">
        <w:rPr>
          <w:rFonts w:ascii="Times New Roman" w:hAnsi="Times New Roman"/>
          <w:color w:val="170E02"/>
          <w:sz w:val="28"/>
          <w:szCs w:val="28"/>
          <w:lang w:eastAsia="ru-RU"/>
        </w:rPr>
        <w:t>дит»</w:t>
      </w:r>
    </w:p>
    <w:p w:rsidR="00250D37" w:rsidRDefault="00250D37" w:rsidP="00421EDF">
      <w:pPr>
        <w:pStyle w:val="ListParagraph"/>
        <w:tabs>
          <w:tab w:val="left" w:pos="1134"/>
        </w:tabs>
        <w:spacing w:before="20" w:after="20"/>
        <w:ind w:left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</w:p>
    <w:sectPr w:rsidR="00250D37" w:rsidSect="005C3E4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647"/>
    <w:multiLevelType w:val="hybridMultilevel"/>
    <w:tmpl w:val="6F4060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51B6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06A639D7"/>
    <w:multiLevelType w:val="hybridMultilevel"/>
    <w:tmpl w:val="6D64309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E33617"/>
    <w:multiLevelType w:val="hybridMultilevel"/>
    <w:tmpl w:val="F4924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458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D1B6430"/>
    <w:multiLevelType w:val="hybridMultilevel"/>
    <w:tmpl w:val="86980CA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B69D9"/>
    <w:multiLevelType w:val="multilevel"/>
    <w:tmpl w:val="D0863C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17E322B5"/>
    <w:multiLevelType w:val="multilevel"/>
    <w:tmpl w:val="C0C4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691787"/>
    <w:multiLevelType w:val="hybridMultilevel"/>
    <w:tmpl w:val="7110D62A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29E4D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2CA27DEE"/>
    <w:multiLevelType w:val="multilevel"/>
    <w:tmpl w:val="217E5F2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2D7362F9"/>
    <w:multiLevelType w:val="hybridMultilevel"/>
    <w:tmpl w:val="FDF4111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B17184"/>
    <w:multiLevelType w:val="hybridMultilevel"/>
    <w:tmpl w:val="449EF7FE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0AA32DF"/>
    <w:multiLevelType w:val="multilevel"/>
    <w:tmpl w:val="217E5F2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60351B9"/>
    <w:multiLevelType w:val="hybridMultilevel"/>
    <w:tmpl w:val="C666B91E"/>
    <w:lvl w:ilvl="0" w:tplc="D6C8695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1A3252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38E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F068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E0B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DC1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1E2A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F62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4C7C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6C13930"/>
    <w:multiLevelType w:val="hybridMultilevel"/>
    <w:tmpl w:val="33A48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554F9"/>
    <w:multiLevelType w:val="hybridMultilevel"/>
    <w:tmpl w:val="5E2AED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066257"/>
    <w:multiLevelType w:val="hybridMultilevel"/>
    <w:tmpl w:val="DDE066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677162"/>
    <w:multiLevelType w:val="hybridMultilevel"/>
    <w:tmpl w:val="15082D3A"/>
    <w:lvl w:ilvl="0" w:tplc="D7FC6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953E1"/>
    <w:multiLevelType w:val="hybridMultilevel"/>
    <w:tmpl w:val="07BE474C"/>
    <w:lvl w:ilvl="0" w:tplc="63784832">
      <w:start w:val="7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41FD587B"/>
    <w:multiLevelType w:val="hybridMultilevel"/>
    <w:tmpl w:val="46F6B1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91B6C"/>
    <w:multiLevelType w:val="hybridMultilevel"/>
    <w:tmpl w:val="5A5A859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E2C33C1"/>
    <w:multiLevelType w:val="hybridMultilevel"/>
    <w:tmpl w:val="5F2EF40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68651B"/>
    <w:multiLevelType w:val="hybridMultilevel"/>
    <w:tmpl w:val="DBDE8B86"/>
    <w:lvl w:ilvl="0" w:tplc="F7809B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AD4D56"/>
    <w:multiLevelType w:val="multilevel"/>
    <w:tmpl w:val="217E5F2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57AD3D73"/>
    <w:multiLevelType w:val="hybridMultilevel"/>
    <w:tmpl w:val="4648992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C8153F"/>
    <w:multiLevelType w:val="hybridMultilevel"/>
    <w:tmpl w:val="757820D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DD62D1D"/>
    <w:multiLevelType w:val="multilevel"/>
    <w:tmpl w:val="C68A228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654C7344"/>
    <w:multiLevelType w:val="hybridMultilevel"/>
    <w:tmpl w:val="7832A87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C65238"/>
    <w:multiLevelType w:val="hybridMultilevel"/>
    <w:tmpl w:val="E67A69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1941DB"/>
    <w:multiLevelType w:val="hybridMultilevel"/>
    <w:tmpl w:val="41248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7D1EAB"/>
    <w:multiLevelType w:val="multilevel"/>
    <w:tmpl w:val="217E5F2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6EFE57AC"/>
    <w:multiLevelType w:val="hybridMultilevel"/>
    <w:tmpl w:val="4F92FB9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0192F74"/>
    <w:multiLevelType w:val="multilevel"/>
    <w:tmpl w:val="217E5F2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4">
    <w:nsid w:val="76C95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781B7E68"/>
    <w:multiLevelType w:val="hybridMultilevel"/>
    <w:tmpl w:val="3E76BBC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396E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87740E0"/>
    <w:multiLevelType w:val="hybridMultilevel"/>
    <w:tmpl w:val="155249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A9D35F9"/>
    <w:multiLevelType w:val="multilevel"/>
    <w:tmpl w:val="B39254D8"/>
    <w:lvl w:ilvl="0">
      <w:start w:val="3"/>
      <w:numFmt w:val="decimal"/>
      <w:lvlText w:val="%1."/>
      <w:lvlJc w:val="left"/>
      <w:pPr>
        <w:ind w:left="2577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9">
    <w:nsid w:val="7BFF4BE0"/>
    <w:multiLevelType w:val="hybridMultilevel"/>
    <w:tmpl w:val="3C5601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4766D7"/>
    <w:multiLevelType w:val="hybridMultilevel"/>
    <w:tmpl w:val="C666B91E"/>
    <w:lvl w:ilvl="0" w:tplc="D6C8695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1A3252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38E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F068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E0B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DC1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1E2A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F62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4C7C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34"/>
  </w:num>
  <w:num w:numId="3">
    <w:abstractNumId w:val="7"/>
  </w:num>
  <w:num w:numId="4">
    <w:abstractNumId w:val="4"/>
  </w:num>
  <w:num w:numId="5">
    <w:abstractNumId w:val="1"/>
  </w:num>
  <w:num w:numId="6">
    <w:abstractNumId w:val="36"/>
  </w:num>
  <w:num w:numId="7">
    <w:abstractNumId w:val="9"/>
  </w:num>
  <w:num w:numId="8">
    <w:abstractNumId w:val="22"/>
  </w:num>
  <w:num w:numId="9">
    <w:abstractNumId w:val="20"/>
  </w:num>
  <w:num w:numId="10">
    <w:abstractNumId w:val="17"/>
  </w:num>
  <w:num w:numId="11">
    <w:abstractNumId w:val="10"/>
  </w:num>
  <w:num w:numId="12">
    <w:abstractNumId w:val="31"/>
  </w:num>
  <w:num w:numId="13">
    <w:abstractNumId w:val="33"/>
  </w:num>
  <w:num w:numId="14">
    <w:abstractNumId w:val="24"/>
  </w:num>
  <w:num w:numId="15">
    <w:abstractNumId w:val="25"/>
  </w:num>
  <w:num w:numId="16">
    <w:abstractNumId w:val="16"/>
  </w:num>
  <w:num w:numId="17">
    <w:abstractNumId w:val="29"/>
  </w:num>
  <w:num w:numId="18">
    <w:abstractNumId w:val="28"/>
  </w:num>
  <w:num w:numId="19">
    <w:abstractNumId w:val="8"/>
  </w:num>
  <w:num w:numId="20">
    <w:abstractNumId w:val="2"/>
  </w:num>
  <w:num w:numId="21">
    <w:abstractNumId w:val="5"/>
  </w:num>
  <w:num w:numId="22">
    <w:abstractNumId w:val="39"/>
  </w:num>
  <w:num w:numId="23">
    <w:abstractNumId w:val="35"/>
  </w:num>
  <w:num w:numId="24">
    <w:abstractNumId w:val="12"/>
  </w:num>
  <w:num w:numId="25">
    <w:abstractNumId w:val="40"/>
  </w:num>
  <w:num w:numId="26">
    <w:abstractNumId w:val="19"/>
  </w:num>
  <w:num w:numId="27">
    <w:abstractNumId w:val="6"/>
  </w:num>
  <w:num w:numId="28">
    <w:abstractNumId w:val="27"/>
  </w:num>
  <w:num w:numId="29">
    <w:abstractNumId w:val="15"/>
  </w:num>
  <w:num w:numId="30">
    <w:abstractNumId w:val="0"/>
  </w:num>
  <w:num w:numId="31">
    <w:abstractNumId w:val="30"/>
  </w:num>
  <w:num w:numId="32">
    <w:abstractNumId w:val="32"/>
  </w:num>
  <w:num w:numId="33">
    <w:abstractNumId w:val="26"/>
  </w:num>
  <w:num w:numId="34">
    <w:abstractNumId w:val="21"/>
  </w:num>
  <w:num w:numId="35">
    <w:abstractNumId w:val="38"/>
  </w:num>
  <w:num w:numId="36">
    <w:abstractNumId w:val="37"/>
  </w:num>
  <w:num w:numId="37">
    <w:abstractNumId w:val="11"/>
  </w:num>
  <w:num w:numId="38">
    <w:abstractNumId w:val="23"/>
  </w:num>
  <w:num w:numId="39">
    <w:abstractNumId w:val="14"/>
  </w:num>
  <w:num w:numId="40">
    <w:abstractNumId w:val="3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B8F"/>
    <w:rsid w:val="00006287"/>
    <w:rsid w:val="000761F0"/>
    <w:rsid w:val="000A1BB2"/>
    <w:rsid w:val="000F3982"/>
    <w:rsid w:val="000F586E"/>
    <w:rsid w:val="00143F35"/>
    <w:rsid w:val="00154E77"/>
    <w:rsid w:val="001A3885"/>
    <w:rsid w:val="001B291C"/>
    <w:rsid w:val="001D5372"/>
    <w:rsid w:val="00210FD9"/>
    <w:rsid w:val="00247E05"/>
    <w:rsid w:val="00250D37"/>
    <w:rsid w:val="003036DD"/>
    <w:rsid w:val="003037AB"/>
    <w:rsid w:val="00356955"/>
    <w:rsid w:val="00366045"/>
    <w:rsid w:val="003946F6"/>
    <w:rsid w:val="003B70F6"/>
    <w:rsid w:val="003B7E17"/>
    <w:rsid w:val="003D1CA3"/>
    <w:rsid w:val="003D3EF3"/>
    <w:rsid w:val="00412F34"/>
    <w:rsid w:val="00421EDF"/>
    <w:rsid w:val="00422434"/>
    <w:rsid w:val="0043666D"/>
    <w:rsid w:val="004468B2"/>
    <w:rsid w:val="00474FA7"/>
    <w:rsid w:val="00475349"/>
    <w:rsid w:val="004D08C8"/>
    <w:rsid w:val="005248BD"/>
    <w:rsid w:val="005354FA"/>
    <w:rsid w:val="00570B4E"/>
    <w:rsid w:val="005B1F70"/>
    <w:rsid w:val="005C3E47"/>
    <w:rsid w:val="00621B8F"/>
    <w:rsid w:val="00626187"/>
    <w:rsid w:val="006471F3"/>
    <w:rsid w:val="006806EA"/>
    <w:rsid w:val="006B1194"/>
    <w:rsid w:val="006D28F8"/>
    <w:rsid w:val="0072275A"/>
    <w:rsid w:val="00744794"/>
    <w:rsid w:val="00776204"/>
    <w:rsid w:val="00776914"/>
    <w:rsid w:val="0079097F"/>
    <w:rsid w:val="00791480"/>
    <w:rsid w:val="00793899"/>
    <w:rsid w:val="007B6481"/>
    <w:rsid w:val="007F4416"/>
    <w:rsid w:val="007F5D3E"/>
    <w:rsid w:val="00801357"/>
    <w:rsid w:val="00845D62"/>
    <w:rsid w:val="00861EA0"/>
    <w:rsid w:val="00892C01"/>
    <w:rsid w:val="00906150"/>
    <w:rsid w:val="009232BB"/>
    <w:rsid w:val="00966B2D"/>
    <w:rsid w:val="00980857"/>
    <w:rsid w:val="00A17908"/>
    <w:rsid w:val="00A54880"/>
    <w:rsid w:val="00A86781"/>
    <w:rsid w:val="00AF6597"/>
    <w:rsid w:val="00B07E6F"/>
    <w:rsid w:val="00B15612"/>
    <w:rsid w:val="00B9147B"/>
    <w:rsid w:val="00BB1951"/>
    <w:rsid w:val="00C07DCF"/>
    <w:rsid w:val="00C262F4"/>
    <w:rsid w:val="00C32766"/>
    <w:rsid w:val="00C36734"/>
    <w:rsid w:val="00C57FFE"/>
    <w:rsid w:val="00C76B54"/>
    <w:rsid w:val="00CC29E3"/>
    <w:rsid w:val="00D137BB"/>
    <w:rsid w:val="00D44A42"/>
    <w:rsid w:val="00D61DF4"/>
    <w:rsid w:val="00D92888"/>
    <w:rsid w:val="00E21935"/>
    <w:rsid w:val="00E473B4"/>
    <w:rsid w:val="00E774AF"/>
    <w:rsid w:val="00E86BBC"/>
    <w:rsid w:val="00EC2CBC"/>
    <w:rsid w:val="00EF1792"/>
    <w:rsid w:val="00EF5CDC"/>
    <w:rsid w:val="00F05A5C"/>
    <w:rsid w:val="00F17B4C"/>
    <w:rsid w:val="00F2792B"/>
    <w:rsid w:val="00F657E8"/>
    <w:rsid w:val="00F70E1F"/>
    <w:rsid w:val="00F93235"/>
    <w:rsid w:val="00FA7153"/>
    <w:rsid w:val="00FC79B9"/>
    <w:rsid w:val="00FD2717"/>
    <w:rsid w:val="00FE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37A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3899"/>
    <w:pPr>
      <w:keepNext/>
      <w:keepLines/>
      <w:numPr>
        <w:numId w:val="5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3899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3899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3899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3899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3899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93899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3899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93899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38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38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389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9389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93899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93899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93899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93899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93899"/>
    <w:rPr>
      <w:rFonts w:ascii="Cambria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6806E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44A4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762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91480"/>
    <w:rPr>
      <w:lang w:eastAsia="en-US"/>
    </w:rPr>
  </w:style>
  <w:style w:type="paragraph" w:customStyle="1" w:styleId="ConsPlusNormal">
    <w:name w:val="ConsPlusNormal"/>
    <w:uiPriority w:val="99"/>
    <w:rsid w:val="007914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9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480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6D28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4468B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4468B2"/>
    <w:rPr>
      <w:rFonts w:ascii="Times New Roman" w:hAnsi="Times New Roman"/>
      <w:b/>
      <w:sz w:val="22"/>
    </w:rPr>
  </w:style>
  <w:style w:type="paragraph" w:customStyle="1" w:styleId="a">
    <w:name w:val="Содержимое таблицы"/>
    <w:basedOn w:val="Normal"/>
    <w:uiPriority w:val="99"/>
    <w:rsid w:val="004468B2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_cro@mail.ru" TargetMode="External"/><Relationship Id="rId5" Type="http://schemas.openxmlformats.org/officeDocument/2006/relationships/hyperlink" Target="mailto:mu_cr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2</Pages>
  <Words>583</Words>
  <Characters>3324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Осипова</cp:lastModifiedBy>
  <cp:revision>14</cp:revision>
  <cp:lastPrinted>2018-01-30T10:56:00Z</cp:lastPrinted>
  <dcterms:created xsi:type="dcterms:W3CDTF">2018-01-12T14:25:00Z</dcterms:created>
  <dcterms:modified xsi:type="dcterms:W3CDTF">2019-04-26T06:32:00Z</dcterms:modified>
</cp:coreProperties>
</file>