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Руководители городских методических объединений </w:t>
      </w:r>
    </w:p>
    <w:p w:rsidR="00AC4D00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на 201</w:t>
      </w:r>
      <w:r w:rsidR="005F0980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 xml:space="preserve"> -201</w:t>
      </w:r>
      <w:r w:rsidR="005F0980">
        <w:rPr>
          <w:rFonts w:ascii="Times New Roman" w:hAnsi="Times New Roman" w:cs="Times New Roman"/>
          <w:sz w:val="28"/>
          <w:szCs w:val="24"/>
        </w:rPr>
        <w:t>9</w:t>
      </w:r>
      <w:r w:rsidRPr="00391B8C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391B8C">
        <w:rPr>
          <w:rFonts w:ascii="Times New Roman" w:hAnsi="Times New Roman" w:cs="Times New Roman"/>
          <w:sz w:val="28"/>
          <w:szCs w:val="24"/>
        </w:rPr>
        <w:t>Утверждены</w:t>
      </w:r>
      <w:proofErr w:type="gramEnd"/>
      <w:r w:rsidRPr="00391B8C">
        <w:rPr>
          <w:rFonts w:ascii="Times New Roman" w:hAnsi="Times New Roman" w:cs="Times New Roman"/>
          <w:sz w:val="28"/>
          <w:szCs w:val="24"/>
        </w:rPr>
        <w:t xml:space="preserve"> приказом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управления образования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 администрации МО ГО «Сыктывкар»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от 2</w:t>
      </w:r>
      <w:r w:rsidR="005F0980">
        <w:rPr>
          <w:rFonts w:ascii="Times New Roman" w:hAnsi="Times New Roman" w:cs="Times New Roman"/>
          <w:sz w:val="28"/>
          <w:szCs w:val="24"/>
        </w:rPr>
        <w:t>3</w:t>
      </w:r>
      <w:r w:rsidRPr="00391B8C">
        <w:rPr>
          <w:rFonts w:ascii="Times New Roman" w:hAnsi="Times New Roman" w:cs="Times New Roman"/>
          <w:sz w:val="28"/>
          <w:szCs w:val="24"/>
        </w:rPr>
        <w:t>.08.201</w:t>
      </w:r>
      <w:r w:rsidR="005F0980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 xml:space="preserve"> № 6</w:t>
      </w:r>
      <w:r w:rsidR="005F0980">
        <w:rPr>
          <w:rFonts w:ascii="Times New Roman" w:hAnsi="Times New Roman" w:cs="Times New Roman"/>
          <w:sz w:val="28"/>
          <w:szCs w:val="24"/>
        </w:rPr>
        <w:t>62</w:t>
      </w:r>
      <w:r w:rsidRPr="00391B8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«Об организации методической работы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в 201</w:t>
      </w:r>
      <w:r w:rsidR="005F0980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 xml:space="preserve"> – 201</w:t>
      </w:r>
      <w:r w:rsidR="005F0980">
        <w:rPr>
          <w:rFonts w:ascii="Times New Roman" w:hAnsi="Times New Roman" w:cs="Times New Roman"/>
          <w:sz w:val="28"/>
          <w:szCs w:val="24"/>
        </w:rPr>
        <w:t>9</w:t>
      </w:r>
      <w:r w:rsidRPr="00391B8C">
        <w:rPr>
          <w:rFonts w:ascii="Times New Roman" w:hAnsi="Times New Roman" w:cs="Times New Roman"/>
          <w:sz w:val="28"/>
          <w:szCs w:val="24"/>
        </w:rPr>
        <w:t xml:space="preserve">  учебном году»</w:t>
      </w:r>
    </w:p>
    <w:p w:rsid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</w:tc>
      </w:tr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методическое объединений учителей русского языка и литературы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Антонов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Инн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Валентиновн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16»)</w:t>
            </w:r>
          </w:p>
        </w:tc>
      </w:tr>
      <w:tr w:rsidR="00391B8C" w:rsidTr="00391B8C">
        <w:tc>
          <w:tcPr>
            <w:tcW w:w="4785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учителей технологии (технический труд)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Базаров Виктор Валентинович (МАОУ «СОШ № 35»)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учителей математики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Бенгерт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«Русская гимназия»)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химии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Каневу Светлану Ивановну</w:t>
            </w:r>
          </w:p>
          <w:p w:rsidR="00391B8C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изобразительного искусства, черчения, мировой художественной культуры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Воронин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Анатольевн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(МАОУ «СОШ № 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учителей информатики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Гусаро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Любовь Ивановн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истории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Живанович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Оксан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Викторовн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«Лицей №1»)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физической культуры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Ивченко Игор</w:t>
            </w:r>
            <w:r>
              <w:rPr>
                <w:sz w:val="28"/>
              </w:rPr>
              <w:t>ь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Владимирович (МАОУ «Гимназия им.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А.С.Пушкина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</w:tc>
      </w:tr>
      <w:tr w:rsidR="00391B8C" w:rsidTr="00391B8C">
        <w:tc>
          <w:tcPr>
            <w:tcW w:w="4785" w:type="dxa"/>
          </w:tcPr>
          <w:p w:rsidR="005F0980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 методическое объединение учителей основ религиозной культуры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 светской этики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Каменев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Натали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(МУ ДПО «ЦРО»)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 методическое объединение  </w:t>
            </w: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ответственных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за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профориентационную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работу МОО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Коюшев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Ирин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Борисовн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по согласованию)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учителей немецкого языка</w:t>
            </w:r>
          </w:p>
        </w:tc>
        <w:tc>
          <w:tcPr>
            <w:tcW w:w="4786" w:type="dxa"/>
          </w:tcPr>
          <w:p w:rsid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Кувшинов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Ольг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Юрьевн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№21»)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методическое 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объединение классных руководителей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Кукушкин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Алексеевн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(МАОУ «Женская гимназия»)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городское  методическое объединение преподавателей-организаторов ОБЖ</w:t>
            </w:r>
          </w:p>
        </w:tc>
        <w:tc>
          <w:tcPr>
            <w:tcW w:w="4786" w:type="dxa"/>
          </w:tcPr>
          <w:p w:rsidR="00391B8C" w:rsidRPr="00391B8C" w:rsidRDefault="00391B8C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Медведев  Васили</w:t>
            </w:r>
            <w:r>
              <w:rPr>
                <w:sz w:val="28"/>
              </w:rPr>
              <w:t xml:space="preserve">й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Николаевич (МАОУ «СОШ № 25»)</w:t>
            </w:r>
          </w:p>
        </w:tc>
      </w:tr>
      <w:tr w:rsidR="005F0980" w:rsidTr="00391B8C">
        <w:tc>
          <w:tcPr>
            <w:tcW w:w="4785" w:type="dxa"/>
          </w:tcPr>
          <w:p w:rsidR="005F0980" w:rsidRPr="005F0980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 методическое объединение учителей основ религиозной культуры </w:t>
            </w:r>
          </w:p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и светской этики</w:t>
            </w:r>
          </w:p>
        </w:tc>
        <w:tc>
          <w:tcPr>
            <w:tcW w:w="4786" w:type="dxa"/>
          </w:tcPr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Налимов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spellEnd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 Екатерин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(МАОУ "СОШ №24") 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</w:t>
            </w:r>
            <w:proofErr w:type="gram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методическое объединений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педагогогов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дополнительного образования</w:t>
            </w:r>
          </w:p>
        </w:tc>
        <w:tc>
          <w:tcPr>
            <w:tcW w:w="4786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Новожилов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Вер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Валерьевн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(МАУДО «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ДТДиУМ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школьных библиотекарей</w:t>
            </w:r>
          </w:p>
        </w:tc>
        <w:tc>
          <w:tcPr>
            <w:tcW w:w="4786" w:type="dxa"/>
          </w:tcPr>
          <w:p w:rsidR="005F0980" w:rsidRPr="00391B8C" w:rsidRDefault="005F0980" w:rsidP="005F098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Панюков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№25»)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учителей биологии, экологии</w:t>
            </w:r>
          </w:p>
        </w:tc>
        <w:tc>
          <w:tcPr>
            <w:tcW w:w="4786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Пантюхов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Антонин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(МУ ДПО «ЦРО»)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 учителей технологии (обслуживающий труд)</w:t>
            </w:r>
          </w:p>
        </w:tc>
        <w:tc>
          <w:tcPr>
            <w:tcW w:w="4786" w:type="dxa"/>
          </w:tcPr>
          <w:p w:rsidR="005F0980" w:rsidRDefault="005F0980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Поляков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Татьян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Георгиевн</w:t>
            </w:r>
            <w:r>
              <w:rPr>
                <w:sz w:val="28"/>
              </w:rPr>
              <w:t xml:space="preserve">а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(МАОУ «Гимназия </w:t>
            </w:r>
            <w:proofErr w:type="gramEnd"/>
          </w:p>
          <w:p w:rsidR="005F0980" w:rsidRPr="00391B8C" w:rsidRDefault="005F0980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им. А.С. Пушкина»)</w:t>
            </w:r>
          </w:p>
        </w:tc>
      </w:tr>
      <w:tr w:rsidR="005F0980" w:rsidTr="00391B8C">
        <w:tc>
          <w:tcPr>
            <w:tcW w:w="4785" w:type="dxa"/>
          </w:tcPr>
          <w:p w:rsidR="005F0980" w:rsidRPr="005F0980" w:rsidRDefault="005F0980" w:rsidP="00ED07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педагогов-организаторов</w:t>
            </w:r>
          </w:p>
        </w:tc>
        <w:tc>
          <w:tcPr>
            <w:tcW w:w="4786" w:type="dxa"/>
          </w:tcPr>
          <w:p w:rsidR="005F0980" w:rsidRPr="005F0980" w:rsidRDefault="005F0980" w:rsidP="00ED07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Савельев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Тамар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(МАУДО «</w:t>
            </w:r>
            <w:proofErr w:type="spellStart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ДТДиУМ</w:t>
            </w:r>
            <w:proofErr w:type="spellEnd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») 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физики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Снетков Юри</w:t>
            </w:r>
            <w:r>
              <w:rPr>
                <w:sz w:val="28"/>
              </w:rPr>
              <w:t xml:space="preserve">й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Леонидович  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 21»)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 объединение учителей астрономии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Снетков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Раис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Дмитриевн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(МАОУ «СОШ №4»)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коми языка</w:t>
            </w:r>
          </w:p>
        </w:tc>
        <w:tc>
          <w:tcPr>
            <w:tcW w:w="4786" w:type="dxa"/>
          </w:tcPr>
          <w:p w:rsidR="005F0980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 12»)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A53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городское</w:t>
            </w:r>
            <w:proofErr w:type="gramEnd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методическое объединений педагогов дополнительного образования</w:t>
            </w:r>
          </w:p>
        </w:tc>
        <w:tc>
          <w:tcPr>
            <w:tcW w:w="4786" w:type="dxa"/>
          </w:tcPr>
          <w:p w:rsidR="005F0980" w:rsidRPr="00391B8C" w:rsidRDefault="005F0980" w:rsidP="003A53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Соловей  Оксан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Константиновн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(МАУДО «</w:t>
            </w:r>
            <w:proofErr w:type="spellStart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ДТДиУМ</w:t>
            </w:r>
            <w:proofErr w:type="spellEnd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»)  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 географии</w:t>
            </w:r>
          </w:p>
        </w:tc>
        <w:tc>
          <w:tcPr>
            <w:tcW w:w="4786" w:type="dxa"/>
          </w:tcPr>
          <w:p w:rsidR="005F0980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Ткачев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5F0980" w:rsidRPr="00391B8C" w:rsidRDefault="005F0980" w:rsidP="009C43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(МОУ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«СОШ №27»)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руководителей школьных музеев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sz w:val="28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Ульянов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Нин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Петровн</w:t>
            </w:r>
            <w:r>
              <w:rPr>
                <w:sz w:val="28"/>
              </w:rPr>
              <w:t>а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 логопедов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sz w:val="28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Чал</w:t>
            </w:r>
            <w:r>
              <w:rPr>
                <w:sz w:val="28"/>
              </w:rPr>
              <w:t>ая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Васильевн</w:t>
            </w:r>
            <w:r>
              <w:rPr>
                <w:sz w:val="28"/>
              </w:rPr>
              <w:t>а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учителей английского языка</w:t>
            </w:r>
          </w:p>
        </w:tc>
        <w:tc>
          <w:tcPr>
            <w:tcW w:w="4786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Чередов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Эльвир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Радмировн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 «СОШ № 18»)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городское методическое объединение педагогов-психологов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Цэрнэ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Татьян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Анатольевн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городское  методическое  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объединение  социальных педагогов</w:t>
            </w:r>
          </w:p>
        </w:tc>
        <w:tc>
          <w:tcPr>
            <w:tcW w:w="4786" w:type="dxa"/>
          </w:tcPr>
          <w:p w:rsidR="005F0980" w:rsidRDefault="005F0980" w:rsidP="00391B8C">
            <w:pPr>
              <w:jc w:val="center"/>
              <w:rPr>
                <w:sz w:val="28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Щанов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Михайловн</w:t>
            </w:r>
            <w:r>
              <w:rPr>
                <w:sz w:val="28"/>
              </w:rPr>
              <w:t>а</w:t>
            </w:r>
          </w:p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(МУ ДО </w:t>
            </w: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ЦППМиСП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1B8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городское  методическое объединение учителей музыки</w:t>
            </w:r>
          </w:p>
        </w:tc>
        <w:tc>
          <w:tcPr>
            <w:tcW w:w="4786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>Шарыгин</w:t>
            </w:r>
            <w:r>
              <w:rPr>
                <w:sz w:val="28"/>
              </w:rPr>
              <w:t>а</w:t>
            </w:r>
            <w:proofErr w:type="spellEnd"/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Юли</w:t>
            </w:r>
            <w:r>
              <w:rPr>
                <w:sz w:val="28"/>
              </w:rPr>
              <w:t>я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Александровн</w:t>
            </w:r>
            <w:r>
              <w:rPr>
                <w:sz w:val="28"/>
              </w:rPr>
              <w:t>а</w:t>
            </w:r>
            <w:r w:rsidRPr="00391B8C">
              <w:rPr>
                <w:rFonts w:ascii="Times New Roman" w:hAnsi="Times New Roman" w:cs="Times New Roman"/>
                <w:sz w:val="28"/>
                <w:szCs w:val="24"/>
              </w:rPr>
              <w:t xml:space="preserve"> (МАОУ «СОШ №12»)</w:t>
            </w:r>
          </w:p>
        </w:tc>
      </w:tr>
      <w:tr w:rsidR="005F0980" w:rsidTr="00391B8C">
        <w:tc>
          <w:tcPr>
            <w:tcW w:w="4785" w:type="dxa"/>
          </w:tcPr>
          <w:p w:rsidR="005F0980" w:rsidRPr="00391B8C" w:rsidRDefault="005F0980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городское  методическое объединение учителей информатики</w:t>
            </w:r>
            <w:bookmarkEnd w:id="0"/>
          </w:p>
        </w:tc>
        <w:tc>
          <w:tcPr>
            <w:tcW w:w="4786" w:type="dxa"/>
          </w:tcPr>
          <w:p w:rsidR="005F0980" w:rsidRPr="00391B8C" w:rsidRDefault="005F0980" w:rsidP="005F098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>Шестопалов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(МАОУ «СОШ №12)</w:t>
            </w:r>
            <w:r w:rsidRPr="005F09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391B8C" w:rsidRP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391B8C" w:rsidP="00391B8C">
      <w:pPr>
        <w:pStyle w:val="a3"/>
        <w:tabs>
          <w:tab w:val="left" w:pos="426"/>
        </w:tabs>
        <w:jc w:val="both"/>
        <w:rPr>
          <w:sz w:val="28"/>
        </w:rPr>
      </w:pPr>
    </w:p>
    <w:sectPr w:rsidR="00391B8C" w:rsidRPr="003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DE0"/>
    <w:multiLevelType w:val="hybridMultilevel"/>
    <w:tmpl w:val="2CE6F0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2"/>
    <w:rsid w:val="00391B8C"/>
    <w:rsid w:val="005F0980"/>
    <w:rsid w:val="00890760"/>
    <w:rsid w:val="00AC4D00"/>
    <w:rsid w:val="00AD2212"/>
    <w:rsid w:val="00E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2019-05-19T14:07:00Z</dcterms:created>
  <dcterms:modified xsi:type="dcterms:W3CDTF">2019-05-19T14:16:00Z</dcterms:modified>
</cp:coreProperties>
</file>